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E731B" w:rsidRPr="004E731B" w:rsidRDefault="004E731B" w:rsidP="00B11117">
      <w:pPr>
        <w:keepNext/>
        <w:tabs>
          <w:tab w:val="left" w:pos="0"/>
        </w:tabs>
        <w:spacing w:after="0" w:line="240" w:lineRule="auto"/>
        <w:jc w:val="center"/>
        <w:outlineLvl w:val="2"/>
        <w:rPr>
          <w:rFonts w:ascii="Times New Roman" w:eastAsia="Times New Roman" w:hAnsi="Times New Roman" w:cs="Times New Roman"/>
          <w:bCs/>
          <w:sz w:val="28"/>
          <w:szCs w:val="28"/>
          <w:lang w:eastAsia="ru-RU"/>
        </w:rPr>
      </w:pPr>
      <w:r w:rsidRPr="004E731B">
        <w:rPr>
          <w:rFonts w:ascii="Times New Roman" w:eastAsia="Times New Roman" w:hAnsi="Times New Roman" w:cs="Times New Roman"/>
          <w:bCs/>
          <w:sz w:val="28"/>
          <w:szCs w:val="28"/>
          <w:lang w:eastAsia="ru-RU"/>
        </w:rPr>
        <w:t>Автономная некоммерческая организация</w:t>
      </w:r>
    </w:p>
    <w:p w:rsidR="004E731B" w:rsidRPr="004E731B" w:rsidRDefault="004E731B" w:rsidP="00B11117">
      <w:pPr>
        <w:keepNext/>
        <w:tabs>
          <w:tab w:val="left" w:pos="0"/>
        </w:tabs>
        <w:spacing w:after="0" w:line="240" w:lineRule="auto"/>
        <w:jc w:val="center"/>
        <w:outlineLvl w:val="2"/>
        <w:rPr>
          <w:rFonts w:ascii="Times New Roman" w:eastAsia="Times New Roman" w:hAnsi="Times New Roman" w:cs="Times New Roman"/>
          <w:bCs/>
          <w:sz w:val="28"/>
          <w:szCs w:val="28"/>
          <w:lang w:eastAsia="ru-RU"/>
        </w:rPr>
      </w:pPr>
      <w:r w:rsidRPr="004E731B">
        <w:rPr>
          <w:rFonts w:ascii="Times New Roman" w:eastAsia="Times New Roman" w:hAnsi="Times New Roman" w:cs="Times New Roman"/>
          <w:bCs/>
          <w:sz w:val="28"/>
          <w:szCs w:val="28"/>
          <w:lang w:eastAsia="ru-RU"/>
        </w:rPr>
        <w:t>высшего профессионального образования</w:t>
      </w:r>
    </w:p>
    <w:p w:rsidR="004E731B" w:rsidRPr="004E731B" w:rsidRDefault="004E731B" w:rsidP="00B11117">
      <w:pPr>
        <w:keepNext/>
        <w:tabs>
          <w:tab w:val="left" w:pos="0"/>
        </w:tabs>
        <w:spacing w:after="0" w:line="240" w:lineRule="auto"/>
        <w:jc w:val="center"/>
        <w:outlineLvl w:val="2"/>
        <w:rPr>
          <w:rFonts w:ascii="Times New Roman" w:eastAsia="Times New Roman" w:hAnsi="Times New Roman" w:cs="Times New Roman"/>
          <w:bCs/>
          <w:sz w:val="28"/>
          <w:szCs w:val="28"/>
          <w:lang w:eastAsia="ru-RU"/>
        </w:rPr>
      </w:pPr>
      <w:r w:rsidRPr="004E731B">
        <w:rPr>
          <w:rFonts w:ascii="Times New Roman" w:eastAsia="Times New Roman" w:hAnsi="Times New Roman" w:cs="Times New Roman"/>
          <w:bCs/>
          <w:sz w:val="28"/>
          <w:szCs w:val="28"/>
          <w:lang w:eastAsia="ru-RU"/>
        </w:rPr>
        <w:t>«Московский областной гуманитарный институт»</w:t>
      </w:r>
    </w:p>
    <w:p w:rsidR="004E731B" w:rsidRPr="004E731B" w:rsidRDefault="004E731B" w:rsidP="00B11117">
      <w:pPr>
        <w:keepNext/>
        <w:tabs>
          <w:tab w:val="left" w:pos="0"/>
        </w:tabs>
        <w:spacing w:after="0" w:line="240" w:lineRule="auto"/>
        <w:jc w:val="center"/>
        <w:outlineLvl w:val="2"/>
        <w:rPr>
          <w:rFonts w:ascii="Times New Roman" w:eastAsia="Times New Roman" w:hAnsi="Times New Roman" w:cs="Times New Roman"/>
          <w:bCs/>
          <w:sz w:val="28"/>
          <w:szCs w:val="28"/>
          <w:lang w:eastAsia="ru-RU"/>
        </w:rPr>
      </w:pPr>
      <w:r w:rsidRPr="004E731B">
        <w:rPr>
          <w:rFonts w:ascii="Times New Roman" w:eastAsia="Times New Roman" w:hAnsi="Times New Roman" w:cs="Times New Roman"/>
          <w:bCs/>
          <w:sz w:val="28"/>
          <w:szCs w:val="28"/>
          <w:lang w:eastAsia="ru-RU"/>
        </w:rPr>
        <w:t>________________________________________________________________</w:t>
      </w:r>
    </w:p>
    <w:p w:rsidR="004E731B" w:rsidRPr="004E731B" w:rsidRDefault="004E731B" w:rsidP="00B11117">
      <w:pPr>
        <w:spacing w:after="0" w:line="360" w:lineRule="auto"/>
        <w:ind w:firstLine="709"/>
        <w:jc w:val="center"/>
        <w:rPr>
          <w:rFonts w:ascii="Times New Roman" w:eastAsia="Times New Roman" w:hAnsi="Times New Roman" w:cs="Times New Roman"/>
          <w:sz w:val="28"/>
          <w:szCs w:val="28"/>
          <w:lang w:eastAsia="ru-RU"/>
        </w:rPr>
      </w:pPr>
    </w:p>
    <w:p w:rsidR="004E731B" w:rsidRPr="004E731B" w:rsidRDefault="004E731B" w:rsidP="00B11117">
      <w:pPr>
        <w:spacing w:after="0" w:line="360" w:lineRule="auto"/>
        <w:jc w:val="both"/>
        <w:rPr>
          <w:rFonts w:ascii="Times New Roman" w:eastAsia="Times New Roman" w:hAnsi="Times New Roman" w:cs="Times New Roman"/>
          <w:sz w:val="28"/>
          <w:szCs w:val="28"/>
          <w:lang w:eastAsia="ru-RU"/>
        </w:rPr>
      </w:pPr>
    </w:p>
    <w:p w:rsidR="004E731B" w:rsidRPr="004E731B" w:rsidRDefault="004E731B" w:rsidP="00B11117">
      <w:pPr>
        <w:spacing w:after="0" w:line="360" w:lineRule="auto"/>
        <w:ind w:firstLine="709"/>
        <w:jc w:val="center"/>
        <w:rPr>
          <w:rFonts w:ascii="Times New Roman" w:eastAsia="Times New Roman" w:hAnsi="Times New Roman" w:cs="Times New Roman"/>
          <w:sz w:val="28"/>
          <w:szCs w:val="28"/>
          <w:lang w:eastAsia="ru-RU"/>
        </w:rPr>
      </w:pPr>
    </w:p>
    <w:p w:rsidR="004E731B" w:rsidRPr="004E731B" w:rsidRDefault="004E731B" w:rsidP="00B11117">
      <w:pPr>
        <w:spacing w:after="0" w:line="360" w:lineRule="auto"/>
        <w:ind w:firstLine="709"/>
        <w:jc w:val="center"/>
        <w:rPr>
          <w:rFonts w:ascii="Times New Roman" w:eastAsia="Times New Roman" w:hAnsi="Times New Roman" w:cs="Times New Roman"/>
          <w:sz w:val="28"/>
          <w:szCs w:val="28"/>
          <w:lang w:eastAsia="ru-RU"/>
        </w:rPr>
      </w:pPr>
      <w:r w:rsidRPr="004E731B">
        <w:rPr>
          <w:rFonts w:ascii="Times New Roman" w:eastAsia="Times New Roman" w:hAnsi="Times New Roman" w:cs="Times New Roman"/>
          <w:sz w:val="28"/>
          <w:szCs w:val="28"/>
          <w:lang w:eastAsia="ru-RU"/>
        </w:rPr>
        <w:t>ИСТОРИЯ И МЕТОДОЛОГИЯ ЮРИДИЧЕСКОЙ НАУКИ</w:t>
      </w:r>
    </w:p>
    <w:p w:rsidR="004E731B" w:rsidRPr="004E731B" w:rsidRDefault="004E731B" w:rsidP="00B11117">
      <w:pPr>
        <w:spacing w:after="0" w:line="360" w:lineRule="auto"/>
        <w:ind w:firstLine="709"/>
        <w:jc w:val="center"/>
        <w:rPr>
          <w:rFonts w:ascii="Times New Roman" w:eastAsia="Times New Roman" w:hAnsi="Times New Roman" w:cs="Times New Roman"/>
          <w:sz w:val="28"/>
          <w:szCs w:val="28"/>
          <w:lang w:eastAsia="ru-RU"/>
        </w:rPr>
      </w:pPr>
    </w:p>
    <w:p w:rsidR="004E731B" w:rsidRPr="004E731B" w:rsidRDefault="004E731B" w:rsidP="00B11117">
      <w:pPr>
        <w:spacing w:after="0" w:line="360" w:lineRule="auto"/>
        <w:ind w:firstLine="709"/>
        <w:jc w:val="center"/>
        <w:rPr>
          <w:rFonts w:ascii="Times New Roman" w:eastAsia="Times New Roman" w:hAnsi="Times New Roman" w:cs="Times New Roman"/>
          <w:sz w:val="28"/>
          <w:szCs w:val="28"/>
          <w:lang w:eastAsia="ru-RU"/>
        </w:rPr>
      </w:pPr>
    </w:p>
    <w:p w:rsidR="004E731B" w:rsidRPr="004E731B" w:rsidRDefault="004E731B" w:rsidP="00B11117">
      <w:pPr>
        <w:spacing w:after="0" w:line="360" w:lineRule="auto"/>
        <w:ind w:firstLine="709"/>
        <w:jc w:val="center"/>
        <w:rPr>
          <w:rFonts w:ascii="Times New Roman" w:eastAsia="Times New Roman" w:hAnsi="Times New Roman" w:cs="Times New Roman"/>
          <w:b/>
          <w:caps/>
          <w:sz w:val="28"/>
          <w:szCs w:val="28"/>
          <w:lang w:eastAsia="ru-RU"/>
        </w:rPr>
      </w:pPr>
      <w:r w:rsidRPr="004E731B">
        <w:rPr>
          <w:rFonts w:ascii="Times New Roman" w:eastAsia="Times New Roman" w:hAnsi="Times New Roman" w:cs="Times New Roman"/>
          <w:b/>
          <w:caps/>
          <w:sz w:val="28"/>
          <w:szCs w:val="28"/>
          <w:lang w:eastAsia="ru-RU"/>
        </w:rPr>
        <w:t xml:space="preserve">кУРСОВАЯ РАБОТА </w:t>
      </w:r>
    </w:p>
    <w:p w:rsidR="004E731B" w:rsidRPr="004E731B" w:rsidRDefault="004E731B" w:rsidP="00B11117">
      <w:pPr>
        <w:spacing w:after="0" w:line="360" w:lineRule="auto"/>
        <w:ind w:firstLine="709"/>
        <w:jc w:val="center"/>
        <w:rPr>
          <w:rFonts w:ascii="Times New Roman" w:eastAsia="Times New Roman" w:hAnsi="Times New Roman" w:cs="Times New Roman"/>
          <w:sz w:val="28"/>
          <w:szCs w:val="28"/>
          <w:lang w:eastAsia="ru-RU"/>
        </w:rPr>
      </w:pPr>
    </w:p>
    <w:p w:rsidR="004E731B" w:rsidRPr="004E731B" w:rsidRDefault="004E731B" w:rsidP="00B11117">
      <w:pPr>
        <w:spacing w:after="0" w:line="360" w:lineRule="auto"/>
        <w:ind w:firstLine="709"/>
        <w:jc w:val="center"/>
        <w:rPr>
          <w:rFonts w:ascii="Times New Roman" w:eastAsia="Times New Roman" w:hAnsi="Times New Roman" w:cs="Times New Roman"/>
          <w:sz w:val="28"/>
          <w:szCs w:val="28"/>
          <w:lang w:eastAsia="ru-RU"/>
        </w:rPr>
      </w:pPr>
    </w:p>
    <w:p w:rsidR="004E731B" w:rsidRPr="004E731B" w:rsidRDefault="007A5EB9" w:rsidP="007A5EB9">
      <w:pPr>
        <w:tabs>
          <w:tab w:val="left" w:pos="1050"/>
        </w:tabs>
        <w:spacing w:after="0" w:line="360" w:lineRule="auto"/>
        <w:ind w:firstLine="709"/>
        <w:jc w:val="center"/>
        <w:rPr>
          <w:rFonts w:ascii="Times New Roman" w:eastAsia="Times New Roman" w:hAnsi="Times New Roman" w:cs="Times New Roman"/>
          <w:sz w:val="28"/>
          <w:szCs w:val="28"/>
          <w:lang w:eastAsia="ru-RU"/>
        </w:rPr>
      </w:pPr>
      <w:r w:rsidRPr="007A5EB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Классическая модель осмысления права</w:t>
      </w:r>
      <w:r w:rsidRPr="007A5EB9">
        <w:rPr>
          <w:rFonts w:ascii="Times New Roman" w:eastAsia="Times New Roman" w:hAnsi="Times New Roman" w:cs="Times New Roman"/>
          <w:sz w:val="28"/>
          <w:szCs w:val="28"/>
          <w:lang w:eastAsia="ru-RU"/>
        </w:rPr>
        <w:t>»</w:t>
      </w:r>
    </w:p>
    <w:p w:rsidR="004E731B" w:rsidRPr="004E731B" w:rsidRDefault="004E731B" w:rsidP="00B11117">
      <w:pPr>
        <w:spacing w:after="0" w:line="360" w:lineRule="auto"/>
        <w:ind w:firstLine="709"/>
        <w:jc w:val="center"/>
        <w:rPr>
          <w:rFonts w:ascii="Times New Roman" w:eastAsia="Times New Roman" w:hAnsi="Times New Roman" w:cs="Times New Roman"/>
          <w:sz w:val="28"/>
          <w:szCs w:val="28"/>
          <w:lang w:eastAsia="ru-RU"/>
        </w:rPr>
      </w:pPr>
    </w:p>
    <w:p w:rsidR="004E731B" w:rsidRPr="004E731B" w:rsidRDefault="004E731B" w:rsidP="00B11117">
      <w:pPr>
        <w:spacing w:after="0" w:line="360" w:lineRule="auto"/>
        <w:jc w:val="both"/>
        <w:rPr>
          <w:rFonts w:ascii="Times New Roman" w:eastAsia="Times New Roman" w:hAnsi="Times New Roman" w:cs="Times New Roman"/>
          <w:sz w:val="28"/>
          <w:szCs w:val="28"/>
          <w:lang w:eastAsia="ru-RU"/>
        </w:rPr>
      </w:pPr>
    </w:p>
    <w:p w:rsidR="004E731B" w:rsidRPr="004E731B" w:rsidRDefault="004E731B" w:rsidP="00B11117">
      <w:pPr>
        <w:spacing w:after="0" w:line="360" w:lineRule="auto"/>
        <w:ind w:firstLine="709"/>
        <w:jc w:val="center"/>
        <w:rPr>
          <w:rFonts w:ascii="Times New Roman" w:eastAsia="Times New Roman" w:hAnsi="Times New Roman" w:cs="Times New Roman"/>
          <w:sz w:val="28"/>
          <w:szCs w:val="28"/>
          <w:lang w:eastAsia="ru-RU"/>
        </w:rPr>
      </w:pPr>
    </w:p>
    <w:p w:rsidR="004E731B" w:rsidRPr="004E731B" w:rsidRDefault="007A5EB9" w:rsidP="00C70E8E">
      <w:pPr>
        <w:spacing w:after="0" w:line="360" w:lineRule="auto"/>
        <w:ind w:left="4536"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Выполнил</w:t>
      </w:r>
      <w:r w:rsidR="004E731B" w:rsidRPr="004E731B">
        <w:rPr>
          <w:rFonts w:ascii="Times New Roman" w:eastAsia="Times New Roman" w:hAnsi="Times New Roman" w:cs="Times New Roman"/>
          <w:sz w:val="28"/>
          <w:szCs w:val="28"/>
          <w:lang w:eastAsia="ru-RU"/>
        </w:rPr>
        <w:t xml:space="preserve"> студент </w:t>
      </w:r>
    </w:p>
    <w:p w:rsidR="004E731B" w:rsidRDefault="004E731B" w:rsidP="00C70E8E">
      <w:pPr>
        <w:spacing w:after="0" w:line="360" w:lineRule="auto"/>
        <w:ind w:left="4536" w:firstLine="709"/>
        <w:jc w:val="right"/>
        <w:rPr>
          <w:rFonts w:ascii="Times New Roman" w:eastAsia="Times New Roman" w:hAnsi="Times New Roman" w:cs="Times New Roman"/>
          <w:sz w:val="28"/>
          <w:szCs w:val="28"/>
          <w:lang w:eastAsia="ru-RU"/>
        </w:rPr>
      </w:pPr>
      <w:r w:rsidRPr="004E731B">
        <w:rPr>
          <w:rFonts w:ascii="Times New Roman" w:eastAsia="Times New Roman" w:hAnsi="Times New Roman" w:cs="Times New Roman"/>
          <w:sz w:val="28"/>
          <w:szCs w:val="28"/>
          <w:lang w:eastAsia="ru-RU"/>
        </w:rPr>
        <w:t>групп</w:t>
      </w:r>
      <w:r w:rsidR="00C70E8E">
        <w:rPr>
          <w:rFonts w:ascii="Times New Roman" w:eastAsia="Times New Roman" w:hAnsi="Times New Roman" w:cs="Times New Roman"/>
          <w:sz w:val="28"/>
          <w:szCs w:val="28"/>
          <w:lang w:eastAsia="ru-RU"/>
        </w:rPr>
        <w:t>ы</w:t>
      </w:r>
      <w:r w:rsidRPr="004E731B">
        <w:rPr>
          <w:rFonts w:ascii="Times New Roman" w:eastAsia="Times New Roman" w:hAnsi="Times New Roman" w:cs="Times New Roman"/>
          <w:sz w:val="28"/>
          <w:szCs w:val="28"/>
          <w:lang w:eastAsia="ru-RU"/>
        </w:rPr>
        <w:t xml:space="preserve"> </w:t>
      </w:r>
      <w:r w:rsidR="00C70E8E">
        <w:rPr>
          <w:rFonts w:ascii="Times New Roman" w:eastAsia="Times New Roman" w:hAnsi="Times New Roman" w:cs="Times New Roman"/>
          <w:sz w:val="28"/>
          <w:szCs w:val="28"/>
          <w:lang w:eastAsia="ru-RU"/>
        </w:rPr>
        <w:t>ЮГМ - 15</w:t>
      </w:r>
    </w:p>
    <w:p w:rsidR="007A5EB9" w:rsidRPr="004E731B" w:rsidRDefault="007A5EB9" w:rsidP="007A5EB9">
      <w:pPr>
        <w:spacing w:after="0" w:line="360" w:lineRule="auto"/>
        <w:ind w:left="4536"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очной формы обучения</w:t>
      </w:r>
    </w:p>
    <w:p w:rsidR="004E731B" w:rsidRPr="004E731B" w:rsidRDefault="007A5EB9" w:rsidP="007A5EB9">
      <w:pPr>
        <w:spacing w:after="0" w:line="360" w:lineRule="auto"/>
        <w:ind w:left="4536"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Емельянов Данила Алексеевич</w:t>
      </w:r>
    </w:p>
    <w:p w:rsidR="004E731B" w:rsidRPr="004E731B" w:rsidRDefault="004E731B" w:rsidP="00B11117">
      <w:pPr>
        <w:spacing w:after="0" w:line="360" w:lineRule="auto"/>
        <w:ind w:left="4536" w:firstLine="709"/>
        <w:jc w:val="both"/>
        <w:rPr>
          <w:rFonts w:ascii="Times New Roman" w:eastAsia="Times New Roman" w:hAnsi="Times New Roman" w:cs="Times New Roman"/>
          <w:sz w:val="28"/>
          <w:szCs w:val="28"/>
          <w:lang w:eastAsia="ru-RU"/>
        </w:rPr>
      </w:pPr>
    </w:p>
    <w:p w:rsidR="004E731B" w:rsidRPr="004E731B" w:rsidRDefault="007A5EB9" w:rsidP="007A5EB9">
      <w:pPr>
        <w:spacing w:after="0" w:line="360" w:lineRule="auto"/>
        <w:ind w:left="4536"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Проверила</w:t>
      </w:r>
      <w:r w:rsidR="004E731B" w:rsidRPr="004E73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Бородулина Лидия Александровна</w:t>
      </w:r>
    </w:p>
    <w:p w:rsidR="004E731B" w:rsidRPr="004E731B" w:rsidRDefault="004E731B" w:rsidP="00B11117">
      <w:pPr>
        <w:spacing w:after="0" w:line="360" w:lineRule="auto"/>
        <w:ind w:firstLine="709"/>
        <w:jc w:val="center"/>
        <w:rPr>
          <w:rFonts w:ascii="Times New Roman" w:eastAsia="Times New Roman" w:hAnsi="Times New Roman" w:cs="Times New Roman"/>
          <w:sz w:val="28"/>
          <w:szCs w:val="28"/>
          <w:lang w:eastAsia="ru-RU"/>
        </w:rPr>
      </w:pPr>
    </w:p>
    <w:p w:rsidR="004E731B" w:rsidRPr="004E731B" w:rsidRDefault="004E731B" w:rsidP="00B11117">
      <w:pPr>
        <w:spacing w:after="0" w:line="360" w:lineRule="auto"/>
        <w:ind w:firstLine="709"/>
        <w:jc w:val="center"/>
        <w:rPr>
          <w:rFonts w:ascii="Times New Roman" w:eastAsia="Times New Roman" w:hAnsi="Times New Roman" w:cs="Times New Roman"/>
          <w:sz w:val="28"/>
          <w:szCs w:val="28"/>
          <w:lang w:eastAsia="ru-RU"/>
        </w:rPr>
      </w:pPr>
    </w:p>
    <w:p w:rsidR="004E731B" w:rsidRPr="004E731B" w:rsidRDefault="004E731B" w:rsidP="00B11117">
      <w:pPr>
        <w:spacing w:after="0" w:line="360" w:lineRule="auto"/>
        <w:ind w:firstLine="709"/>
        <w:jc w:val="center"/>
        <w:rPr>
          <w:rFonts w:ascii="Times New Roman" w:eastAsia="Times New Roman" w:hAnsi="Times New Roman" w:cs="Times New Roman"/>
          <w:sz w:val="28"/>
          <w:szCs w:val="28"/>
          <w:lang w:eastAsia="ru-RU"/>
        </w:rPr>
      </w:pPr>
    </w:p>
    <w:p w:rsidR="004E731B" w:rsidRPr="004E731B" w:rsidRDefault="004E731B" w:rsidP="00C70E8E">
      <w:pPr>
        <w:spacing w:after="0" w:line="360" w:lineRule="auto"/>
        <w:jc w:val="center"/>
        <w:rPr>
          <w:rFonts w:ascii="Times New Roman" w:eastAsia="Times New Roman" w:hAnsi="Times New Roman" w:cs="Times New Roman"/>
          <w:sz w:val="28"/>
          <w:szCs w:val="28"/>
          <w:lang w:eastAsia="ru-RU"/>
        </w:rPr>
      </w:pPr>
    </w:p>
    <w:p w:rsidR="00C93C84" w:rsidRDefault="00C93C84" w:rsidP="00B11117">
      <w:pPr>
        <w:spacing w:after="0" w:line="360" w:lineRule="auto"/>
        <w:ind w:firstLine="709"/>
        <w:jc w:val="center"/>
        <w:rPr>
          <w:rFonts w:ascii="Times New Roman" w:eastAsia="Times New Roman" w:hAnsi="Times New Roman" w:cs="Times New Roman"/>
          <w:sz w:val="28"/>
          <w:szCs w:val="28"/>
          <w:lang w:eastAsia="ru-RU"/>
        </w:rPr>
      </w:pPr>
    </w:p>
    <w:p w:rsidR="00C70E8E" w:rsidRDefault="00C70E8E" w:rsidP="00B11117">
      <w:pPr>
        <w:spacing w:after="0" w:line="360" w:lineRule="auto"/>
        <w:ind w:firstLine="709"/>
        <w:jc w:val="center"/>
        <w:rPr>
          <w:rFonts w:ascii="Times New Roman" w:eastAsia="Times New Roman" w:hAnsi="Times New Roman" w:cs="Times New Roman"/>
          <w:sz w:val="28"/>
          <w:szCs w:val="28"/>
          <w:lang w:eastAsia="ru-RU"/>
        </w:rPr>
      </w:pPr>
    </w:p>
    <w:p w:rsidR="008012A3" w:rsidRDefault="004E731B" w:rsidP="00B11117">
      <w:pPr>
        <w:spacing w:after="0" w:line="360" w:lineRule="auto"/>
        <w:ind w:firstLine="709"/>
        <w:jc w:val="center"/>
        <w:rPr>
          <w:rFonts w:ascii="Times New Roman" w:eastAsia="Times New Roman" w:hAnsi="Times New Roman" w:cs="Times New Roman"/>
          <w:sz w:val="28"/>
          <w:szCs w:val="28"/>
          <w:lang w:eastAsia="ru-RU"/>
        </w:rPr>
      </w:pPr>
      <w:r w:rsidRPr="004E731B">
        <w:rPr>
          <w:rFonts w:ascii="Times New Roman" w:eastAsia="Times New Roman" w:hAnsi="Times New Roman" w:cs="Times New Roman"/>
          <w:sz w:val="28"/>
          <w:szCs w:val="28"/>
          <w:lang w:eastAsia="ru-RU"/>
        </w:rPr>
        <w:t xml:space="preserve">Подольск </w:t>
      </w:r>
    </w:p>
    <w:p w:rsidR="004E731B" w:rsidRPr="004E731B" w:rsidRDefault="004E731B" w:rsidP="00B11117">
      <w:pPr>
        <w:spacing w:after="0" w:line="360" w:lineRule="auto"/>
        <w:ind w:firstLine="709"/>
        <w:jc w:val="center"/>
        <w:rPr>
          <w:rFonts w:ascii="Times New Roman" w:eastAsia="Times New Roman" w:hAnsi="Times New Roman" w:cs="Times New Roman"/>
          <w:sz w:val="24"/>
          <w:szCs w:val="24"/>
          <w:lang w:eastAsia="ru-RU"/>
        </w:rPr>
      </w:pPr>
      <w:r w:rsidRPr="004E731B">
        <w:rPr>
          <w:rFonts w:ascii="Times New Roman" w:eastAsia="Times New Roman" w:hAnsi="Times New Roman" w:cs="Times New Roman"/>
          <w:sz w:val="28"/>
          <w:szCs w:val="28"/>
          <w:lang w:eastAsia="ru-RU"/>
        </w:rPr>
        <w:t>201</w:t>
      </w:r>
      <w:r w:rsidR="007A5EB9">
        <w:rPr>
          <w:rFonts w:ascii="Times New Roman" w:eastAsia="Times New Roman" w:hAnsi="Times New Roman" w:cs="Times New Roman"/>
          <w:sz w:val="28"/>
          <w:szCs w:val="28"/>
          <w:lang w:eastAsia="ru-RU"/>
        </w:rPr>
        <w:t>6</w:t>
      </w:r>
    </w:p>
    <w:p w:rsidR="004E731B" w:rsidRPr="004E731B" w:rsidRDefault="003E7B4A" w:rsidP="00B11117">
      <w:pPr>
        <w:widowControl w:val="0"/>
        <w:tabs>
          <w:tab w:val="left" w:pos="9639"/>
        </w:tabs>
        <w:autoSpaceDE w:val="0"/>
        <w:autoSpaceDN w:val="0"/>
        <w:adjustRightInd w:val="0"/>
        <w:spacing w:after="0" w:line="240" w:lineRule="auto"/>
        <w:jc w:val="center"/>
        <w:rPr>
          <w:rFonts w:ascii="Times New Roman" w:eastAsia="Times New Roman" w:hAnsi="Times New Roman" w:cs="Arial"/>
          <w:bCs/>
          <w:iCs/>
          <w:sz w:val="28"/>
          <w:szCs w:val="28"/>
          <w:lang w:eastAsia="ru-RU"/>
        </w:rPr>
      </w:pPr>
      <w:r>
        <w:rPr>
          <w:rFonts w:ascii="Times New Roman" w:eastAsia="Times New Roman" w:hAnsi="Times New Roman" w:cs="Arial"/>
          <w:bCs/>
          <w:iCs/>
          <w:sz w:val="28"/>
          <w:szCs w:val="28"/>
          <w:lang w:eastAsia="ru-RU"/>
        </w:rPr>
        <w:lastRenderedPageBreak/>
        <w:t>СОДЕРЖА</w:t>
      </w:r>
      <w:r w:rsidR="004E731B" w:rsidRPr="004E731B">
        <w:rPr>
          <w:rFonts w:ascii="Times New Roman" w:eastAsia="Times New Roman" w:hAnsi="Times New Roman" w:cs="Arial"/>
          <w:bCs/>
          <w:iCs/>
          <w:sz w:val="28"/>
          <w:szCs w:val="28"/>
          <w:lang w:eastAsia="ru-RU"/>
        </w:rPr>
        <w:t>НИЕ</w:t>
      </w:r>
    </w:p>
    <w:p w:rsidR="004E731B" w:rsidRPr="004E731B" w:rsidRDefault="004E731B" w:rsidP="00B11117">
      <w:pPr>
        <w:widowControl w:val="0"/>
        <w:tabs>
          <w:tab w:val="left" w:pos="9639"/>
        </w:tabs>
        <w:autoSpaceDE w:val="0"/>
        <w:autoSpaceDN w:val="0"/>
        <w:adjustRightInd w:val="0"/>
        <w:spacing w:after="0" w:line="240" w:lineRule="auto"/>
        <w:jc w:val="center"/>
        <w:rPr>
          <w:rFonts w:ascii="Times New Roman" w:eastAsia="Times New Roman" w:hAnsi="Times New Roman" w:cs="Arial"/>
          <w:bCs/>
          <w:iCs/>
          <w:sz w:val="28"/>
          <w:szCs w:val="28"/>
          <w:lang w:eastAsia="ru-RU"/>
        </w:rPr>
      </w:pPr>
    </w:p>
    <w:p w:rsidR="004E731B" w:rsidRPr="004E731B" w:rsidRDefault="004E731B" w:rsidP="00B11117">
      <w:pPr>
        <w:spacing w:after="0" w:line="360" w:lineRule="auto"/>
        <w:jc w:val="both"/>
        <w:rPr>
          <w:rFonts w:ascii="Times New Roman" w:eastAsia="Times New Roman" w:hAnsi="Times New Roman" w:cs="Times New Roman"/>
          <w:sz w:val="28"/>
          <w:szCs w:val="28"/>
          <w:lang w:eastAsia="ru-RU"/>
        </w:rPr>
      </w:pPr>
      <w:r w:rsidRPr="004E731B">
        <w:rPr>
          <w:rFonts w:ascii="Times New Roman" w:eastAsia="Times New Roman" w:hAnsi="Times New Roman" w:cs="Times New Roman"/>
          <w:sz w:val="28"/>
          <w:szCs w:val="28"/>
          <w:lang w:eastAsia="ru-RU"/>
        </w:rPr>
        <w:t xml:space="preserve">ВВЕДЕНИЕ                                                                                                              </w:t>
      </w:r>
      <w:r w:rsidR="00B97005">
        <w:rPr>
          <w:rFonts w:ascii="Times New Roman" w:eastAsia="Times New Roman" w:hAnsi="Times New Roman" w:cs="Times New Roman"/>
          <w:sz w:val="28"/>
          <w:szCs w:val="28"/>
          <w:lang w:eastAsia="ru-RU"/>
        </w:rPr>
        <w:t xml:space="preserve">    </w:t>
      </w:r>
      <w:r w:rsidRPr="004E731B">
        <w:rPr>
          <w:rFonts w:ascii="Times New Roman" w:eastAsia="Times New Roman" w:hAnsi="Times New Roman" w:cs="Times New Roman"/>
          <w:sz w:val="28"/>
          <w:szCs w:val="28"/>
          <w:lang w:eastAsia="ru-RU"/>
        </w:rPr>
        <w:t xml:space="preserve">3 </w:t>
      </w:r>
    </w:p>
    <w:p w:rsidR="004E731B" w:rsidRPr="00326BE6" w:rsidRDefault="004E731B" w:rsidP="00B11117">
      <w:pPr>
        <w:spacing w:after="0" w:line="360" w:lineRule="auto"/>
        <w:jc w:val="both"/>
        <w:rPr>
          <w:rFonts w:ascii="Times New Roman" w:eastAsia="Times New Roman" w:hAnsi="Times New Roman" w:cs="Times New Roman"/>
          <w:sz w:val="28"/>
          <w:szCs w:val="28"/>
          <w:lang w:eastAsia="ru-RU"/>
        </w:rPr>
      </w:pPr>
      <w:r w:rsidRPr="004E731B">
        <w:rPr>
          <w:rFonts w:ascii="Times New Roman" w:eastAsia="Times New Roman" w:hAnsi="Times New Roman" w:cs="Times New Roman"/>
          <w:sz w:val="28"/>
          <w:szCs w:val="28"/>
          <w:lang w:eastAsia="ru-RU"/>
        </w:rPr>
        <w:t>ГЛАВА 1.</w:t>
      </w:r>
      <w:r w:rsidRPr="004E731B">
        <w:rPr>
          <w:rFonts w:ascii="Times New Roman" w:eastAsia="Times New Roman" w:hAnsi="Times New Roman" w:cs="Times New Roman"/>
          <w:sz w:val="24"/>
          <w:szCs w:val="24"/>
          <w:lang w:eastAsia="ru-RU"/>
        </w:rPr>
        <w:t xml:space="preserve"> </w:t>
      </w:r>
      <w:r w:rsidR="00FD4CD7" w:rsidRPr="00FD4CD7">
        <w:rPr>
          <w:rFonts w:ascii="Times New Roman" w:eastAsia="Times New Roman" w:hAnsi="Times New Roman" w:cs="Times New Roman"/>
          <w:noProof/>
          <w:sz w:val="28"/>
          <w:szCs w:val="28"/>
          <w:lang w:eastAsia="ru-RU"/>
        </w:rPr>
        <w:t>РАЗВИТИЕ КЛАССИЧЕСКОЙ МОДЕЛИ ОСМЫСЛЕНИЯ ПРАВА</w:t>
      </w:r>
      <w:r w:rsidR="00FD4CD7">
        <w:rPr>
          <w:rFonts w:ascii="Times New Roman" w:eastAsia="Times New Roman" w:hAnsi="Times New Roman" w:cs="Times New Roman"/>
          <w:noProof/>
          <w:sz w:val="28"/>
          <w:szCs w:val="28"/>
          <w:lang w:eastAsia="ru-RU"/>
        </w:rPr>
        <w:t xml:space="preserve"> </w:t>
      </w:r>
      <w:r w:rsidR="004C5621">
        <w:rPr>
          <w:rFonts w:ascii="Times New Roman" w:eastAsia="Times New Roman" w:hAnsi="Times New Roman" w:cs="Times New Roman"/>
          <w:noProof/>
          <w:sz w:val="28"/>
          <w:szCs w:val="28"/>
          <w:lang w:eastAsia="ru-RU"/>
        </w:rPr>
        <w:t>В ЭПОХИ РИМСКОГО ПРАВА И НОВОГО ВРЕМЕНИ</w:t>
      </w:r>
      <w:r w:rsidR="00FD4CD7">
        <w:rPr>
          <w:rFonts w:ascii="Times New Roman" w:eastAsia="Times New Roman" w:hAnsi="Times New Roman" w:cs="Times New Roman"/>
          <w:noProof/>
          <w:sz w:val="28"/>
          <w:szCs w:val="28"/>
          <w:lang w:eastAsia="ru-RU"/>
        </w:rPr>
        <w:t xml:space="preserve">  </w:t>
      </w:r>
      <w:r w:rsidR="00267ED6">
        <w:rPr>
          <w:rFonts w:ascii="Times New Roman" w:eastAsia="Times New Roman" w:hAnsi="Times New Roman" w:cs="Times New Roman"/>
          <w:noProof/>
          <w:sz w:val="28"/>
          <w:szCs w:val="28"/>
          <w:lang w:eastAsia="ru-RU"/>
        </w:rPr>
        <w:t xml:space="preserve">    </w:t>
      </w:r>
      <w:r w:rsidR="004C5621">
        <w:rPr>
          <w:rFonts w:ascii="Times New Roman" w:eastAsia="Times New Roman" w:hAnsi="Times New Roman" w:cs="Times New Roman"/>
          <w:noProof/>
          <w:sz w:val="28"/>
          <w:szCs w:val="28"/>
          <w:lang w:eastAsia="ru-RU"/>
        </w:rPr>
        <w:t xml:space="preserve">  </w:t>
      </w:r>
      <w:r w:rsidR="00FD4CD7">
        <w:rPr>
          <w:rFonts w:ascii="Times New Roman" w:eastAsia="Times New Roman" w:hAnsi="Times New Roman" w:cs="Times New Roman"/>
          <w:noProof/>
          <w:sz w:val="28"/>
          <w:szCs w:val="28"/>
          <w:lang w:eastAsia="ru-RU"/>
        </w:rPr>
        <w:t xml:space="preserve">                            </w:t>
      </w:r>
      <w:r w:rsidR="00FD4CD7">
        <w:rPr>
          <w:rFonts w:ascii="Times New Roman" w:eastAsia="Times New Roman" w:hAnsi="Times New Roman" w:cs="Times New Roman"/>
          <w:sz w:val="24"/>
          <w:szCs w:val="24"/>
          <w:lang w:eastAsia="ru-RU"/>
        </w:rPr>
        <w:t xml:space="preserve"> </w:t>
      </w:r>
      <w:r w:rsidR="00915A25">
        <w:rPr>
          <w:rFonts w:ascii="Times New Roman" w:eastAsia="Times New Roman" w:hAnsi="Times New Roman" w:cs="Times New Roman"/>
          <w:sz w:val="24"/>
          <w:szCs w:val="24"/>
          <w:lang w:eastAsia="ru-RU"/>
        </w:rPr>
        <w:t xml:space="preserve"> </w:t>
      </w:r>
      <w:r w:rsidR="00326BE6" w:rsidRPr="00326BE6">
        <w:rPr>
          <w:rFonts w:ascii="Times New Roman" w:eastAsia="Times New Roman" w:hAnsi="Times New Roman" w:cs="Times New Roman"/>
          <w:sz w:val="28"/>
          <w:szCs w:val="28"/>
          <w:lang w:eastAsia="ru-RU"/>
        </w:rPr>
        <w:t>6</w:t>
      </w:r>
    </w:p>
    <w:p w:rsidR="004E731B" w:rsidRPr="00326BE6" w:rsidRDefault="004E731B" w:rsidP="00B11117">
      <w:pPr>
        <w:spacing w:after="0" w:line="360" w:lineRule="auto"/>
        <w:jc w:val="both"/>
        <w:rPr>
          <w:rFonts w:ascii="Times New Roman" w:eastAsia="Times New Roman" w:hAnsi="Times New Roman" w:cs="Times New Roman"/>
          <w:noProof/>
          <w:sz w:val="28"/>
          <w:szCs w:val="28"/>
          <w:lang w:eastAsia="ru-RU"/>
        </w:rPr>
      </w:pPr>
      <w:r w:rsidRPr="004E731B">
        <w:rPr>
          <w:rFonts w:ascii="Times New Roman" w:eastAsia="Times New Roman" w:hAnsi="Times New Roman" w:cs="Times New Roman"/>
          <w:noProof/>
          <w:sz w:val="28"/>
          <w:szCs w:val="28"/>
          <w:lang w:eastAsia="ru-RU"/>
        </w:rPr>
        <w:t xml:space="preserve">1.1. </w:t>
      </w:r>
      <w:r w:rsidR="007865B4">
        <w:rPr>
          <w:rFonts w:ascii="Times New Roman" w:eastAsia="Times New Roman" w:hAnsi="Times New Roman" w:cs="Times New Roman"/>
          <w:sz w:val="28"/>
          <w:szCs w:val="28"/>
          <w:lang w:eastAsia="ru-RU"/>
        </w:rPr>
        <w:t xml:space="preserve">Развитие классической модели права в эпоху Древнего Рима        </w:t>
      </w:r>
      <w:r w:rsidRPr="004E731B">
        <w:rPr>
          <w:rFonts w:ascii="Times New Roman" w:eastAsia="Times New Roman" w:hAnsi="Times New Roman" w:cs="Times New Roman"/>
          <w:sz w:val="28"/>
          <w:szCs w:val="28"/>
          <w:lang w:eastAsia="ru-RU"/>
        </w:rPr>
        <w:t xml:space="preserve">              </w:t>
      </w:r>
      <w:r w:rsidR="00EE76A1">
        <w:rPr>
          <w:rFonts w:ascii="Times New Roman" w:eastAsia="Times New Roman" w:hAnsi="Times New Roman" w:cs="Times New Roman"/>
          <w:sz w:val="28"/>
          <w:szCs w:val="28"/>
          <w:lang w:eastAsia="ru-RU"/>
        </w:rPr>
        <w:t xml:space="preserve">  </w:t>
      </w:r>
      <w:r w:rsidR="00326BE6" w:rsidRPr="00326BE6">
        <w:rPr>
          <w:rFonts w:ascii="Times New Roman" w:eastAsia="Times New Roman" w:hAnsi="Times New Roman" w:cs="Times New Roman"/>
          <w:sz w:val="28"/>
          <w:szCs w:val="28"/>
          <w:lang w:eastAsia="ru-RU"/>
        </w:rPr>
        <w:t>6</w:t>
      </w:r>
    </w:p>
    <w:p w:rsidR="004E731B" w:rsidRPr="00326BE6" w:rsidRDefault="004E731B" w:rsidP="00B11117">
      <w:pPr>
        <w:spacing w:after="0" w:line="360" w:lineRule="auto"/>
        <w:jc w:val="both"/>
        <w:rPr>
          <w:rFonts w:ascii="Times New Roman" w:eastAsia="Times New Roman" w:hAnsi="Times New Roman" w:cs="Times New Roman"/>
          <w:sz w:val="28"/>
          <w:szCs w:val="28"/>
          <w:lang w:eastAsia="ru-RU"/>
        </w:rPr>
      </w:pPr>
      <w:r w:rsidRPr="004E731B">
        <w:rPr>
          <w:rFonts w:ascii="Times New Roman" w:eastAsia="Times New Roman" w:hAnsi="Times New Roman" w:cs="Times New Roman"/>
          <w:noProof/>
          <w:sz w:val="28"/>
          <w:szCs w:val="28"/>
          <w:lang w:eastAsia="ru-RU"/>
        </w:rPr>
        <w:t xml:space="preserve">1.2. </w:t>
      </w:r>
      <w:r w:rsidR="00777B8F">
        <w:rPr>
          <w:rFonts w:ascii="Times New Roman" w:eastAsia="Times New Roman" w:hAnsi="Times New Roman" w:cs="Times New Roman"/>
          <w:noProof/>
          <w:sz w:val="28"/>
          <w:szCs w:val="28"/>
          <w:lang w:eastAsia="ru-RU"/>
        </w:rPr>
        <w:t xml:space="preserve">Развитие </w:t>
      </w:r>
      <w:r w:rsidR="00777B8F" w:rsidRPr="00777B8F">
        <w:rPr>
          <w:rFonts w:ascii="Times New Roman" w:eastAsia="Times New Roman" w:hAnsi="Times New Roman" w:cs="Times New Roman"/>
          <w:noProof/>
          <w:sz w:val="28"/>
          <w:szCs w:val="28"/>
          <w:lang w:eastAsia="ru-RU"/>
        </w:rPr>
        <w:t>классической модели права</w:t>
      </w:r>
      <w:r w:rsidR="00777B8F">
        <w:rPr>
          <w:rFonts w:ascii="Times New Roman" w:eastAsia="Times New Roman" w:hAnsi="Times New Roman" w:cs="Times New Roman"/>
          <w:noProof/>
          <w:sz w:val="28"/>
          <w:szCs w:val="28"/>
          <w:lang w:eastAsia="ru-RU"/>
        </w:rPr>
        <w:t xml:space="preserve"> </w:t>
      </w:r>
      <w:r w:rsidR="00FD7F7D">
        <w:rPr>
          <w:rFonts w:ascii="Times New Roman" w:eastAsia="Times New Roman" w:hAnsi="Times New Roman" w:cs="Times New Roman"/>
          <w:noProof/>
          <w:sz w:val="28"/>
          <w:szCs w:val="28"/>
          <w:lang w:eastAsia="ru-RU"/>
        </w:rPr>
        <w:t xml:space="preserve">в </w:t>
      </w:r>
      <w:r w:rsidR="00777B8F">
        <w:rPr>
          <w:rFonts w:ascii="Times New Roman" w:eastAsia="Times New Roman" w:hAnsi="Times New Roman" w:cs="Times New Roman"/>
          <w:noProof/>
          <w:sz w:val="28"/>
          <w:szCs w:val="28"/>
          <w:lang w:eastAsia="ru-RU"/>
        </w:rPr>
        <w:t>э</w:t>
      </w:r>
      <w:r w:rsidR="00286035">
        <w:rPr>
          <w:rFonts w:ascii="Times New Roman" w:eastAsia="Times New Roman" w:hAnsi="Times New Roman" w:cs="Times New Roman"/>
          <w:sz w:val="28"/>
          <w:szCs w:val="28"/>
          <w:lang w:eastAsia="ru-RU"/>
        </w:rPr>
        <w:t>пох</w:t>
      </w:r>
      <w:r w:rsidR="00777B8F">
        <w:rPr>
          <w:rFonts w:ascii="Times New Roman" w:eastAsia="Times New Roman" w:hAnsi="Times New Roman" w:cs="Times New Roman"/>
          <w:sz w:val="28"/>
          <w:szCs w:val="28"/>
          <w:lang w:eastAsia="ru-RU"/>
        </w:rPr>
        <w:t>у</w:t>
      </w:r>
      <w:r w:rsidR="00286035">
        <w:rPr>
          <w:rFonts w:ascii="Times New Roman" w:eastAsia="Times New Roman" w:hAnsi="Times New Roman" w:cs="Times New Roman"/>
          <w:sz w:val="28"/>
          <w:szCs w:val="28"/>
          <w:lang w:eastAsia="ru-RU"/>
        </w:rPr>
        <w:t xml:space="preserve"> Нового времени</w:t>
      </w:r>
      <w:r w:rsidR="00777B8F">
        <w:rPr>
          <w:rFonts w:ascii="Times New Roman" w:eastAsia="Times New Roman" w:hAnsi="Times New Roman" w:cs="Times New Roman"/>
          <w:sz w:val="28"/>
          <w:szCs w:val="28"/>
          <w:lang w:eastAsia="ru-RU"/>
        </w:rPr>
        <w:t xml:space="preserve"> </w:t>
      </w:r>
      <w:r w:rsidR="00286035">
        <w:rPr>
          <w:rFonts w:ascii="Times New Roman" w:eastAsia="Times New Roman" w:hAnsi="Times New Roman" w:cs="Times New Roman"/>
          <w:sz w:val="28"/>
          <w:szCs w:val="28"/>
          <w:lang w:eastAsia="ru-RU"/>
        </w:rPr>
        <w:t xml:space="preserve">                   1</w:t>
      </w:r>
      <w:r w:rsidR="00326BE6" w:rsidRPr="00326BE6">
        <w:rPr>
          <w:rFonts w:ascii="Times New Roman" w:eastAsia="Times New Roman" w:hAnsi="Times New Roman" w:cs="Times New Roman"/>
          <w:sz w:val="28"/>
          <w:szCs w:val="28"/>
          <w:lang w:eastAsia="ru-RU"/>
        </w:rPr>
        <w:t>6</w:t>
      </w:r>
    </w:p>
    <w:p w:rsidR="004E731B" w:rsidRPr="00326BE6" w:rsidRDefault="0099441F" w:rsidP="0099441F">
      <w:pPr>
        <w:tabs>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4E731B" w:rsidRPr="004E731B">
        <w:rPr>
          <w:rFonts w:ascii="Times New Roman" w:eastAsia="Times New Roman" w:hAnsi="Times New Roman" w:cs="Times New Roman"/>
          <w:sz w:val="28"/>
          <w:szCs w:val="28"/>
          <w:lang w:eastAsia="ru-RU"/>
        </w:rPr>
        <w:t>2.</w:t>
      </w:r>
      <w:r w:rsidR="000A4AEE">
        <w:rPr>
          <w:rFonts w:ascii="Times New Roman" w:eastAsia="Times New Roman" w:hAnsi="Times New Roman" w:cs="Times New Roman"/>
          <w:sz w:val="28"/>
          <w:szCs w:val="28"/>
          <w:lang w:eastAsia="ru-RU"/>
        </w:rPr>
        <w:t xml:space="preserve"> </w:t>
      </w:r>
      <w:r w:rsidR="000D23F4">
        <w:rPr>
          <w:rFonts w:ascii="Times New Roman" w:eastAsia="Times New Roman" w:hAnsi="Times New Roman" w:cs="Times New Roman"/>
          <w:sz w:val="28"/>
          <w:szCs w:val="28"/>
          <w:lang w:eastAsia="ru-RU"/>
        </w:rPr>
        <w:t xml:space="preserve">НАУЧНЫЕ ПОДХОДЫ К ИЗУЧЕНИЮ КЛАССИЧЕСКОЙ МОДЕЛИ ОСМЫСЛЕНИЯ ПРАВА                                                                   </w:t>
      </w:r>
      <w:r w:rsidR="000A4AEE">
        <w:rPr>
          <w:rFonts w:ascii="Times New Roman" w:eastAsia="Times New Roman" w:hAnsi="Times New Roman" w:cs="Times New Roman"/>
          <w:sz w:val="28"/>
          <w:szCs w:val="28"/>
          <w:lang w:eastAsia="ru-RU"/>
        </w:rPr>
        <w:t xml:space="preserve">    </w:t>
      </w:r>
      <w:r w:rsidR="004E731B" w:rsidRPr="004E731B">
        <w:rPr>
          <w:rFonts w:ascii="Times New Roman" w:eastAsia="Times New Roman" w:hAnsi="Times New Roman" w:cs="Times New Roman"/>
          <w:sz w:val="28"/>
          <w:szCs w:val="28"/>
          <w:lang w:eastAsia="ru-RU"/>
        </w:rPr>
        <w:t xml:space="preserve"> 2</w:t>
      </w:r>
      <w:r w:rsidR="00326BE6" w:rsidRPr="00326BE6">
        <w:rPr>
          <w:rFonts w:ascii="Times New Roman" w:eastAsia="Times New Roman" w:hAnsi="Times New Roman" w:cs="Times New Roman"/>
          <w:sz w:val="28"/>
          <w:szCs w:val="28"/>
          <w:lang w:eastAsia="ru-RU"/>
        </w:rPr>
        <w:t>8</w:t>
      </w:r>
    </w:p>
    <w:p w:rsidR="004E731B" w:rsidRPr="00326BE6" w:rsidRDefault="004E731B" w:rsidP="006A2661">
      <w:pPr>
        <w:tabs>
          <w:tab w:val="left" w:pos="567"/>
        </w:tabs>
        <w:spacing w:after="0" w:line="360" w:lineRule="auto"/>
        <w:jc w:val="both"/>
        <w:rPr>
          <w:rFonts w:ascii="Times New Roman" w:eastAsia="Times New Roman" w:hAnsi="Times New Roman" w:cs="Times New Roman"/>
          <w:sz w:val="28"/>
          <w:szCs w:val="28"/>
          <w:lang w:eastAsia="ru-RU"/>
        </w:rPr>
      </w:pPr>
      <w:r w:rsidRPr="004E731B">
        <w:rPr>
          <w:rFonts w:ascii="Times New Roman" w:eastAsia="Times New Roman" w:hAnsi="Times New Roman" w:cs="Times New Roman"/>
          <w:sz w:val="28"/>
          <w:szCs w:val="28"/>
          <w:lang w:eastAsia="ru-RU"/>
        </w:rPr>
        <w:t xml:space="preserve">2.1. </w:t>
      </w:r>
      <w:r w:rsidR="00CF50C0">
        <w:rPr>
          <w:rFonts w:ascii="Times New Roman" w:eastAsia="Times New Roman" w:hAnsi="Times New Roman" w:cs="Times New Roman"/>
          <w:sz w:val="28"/>
          <w:szCs w:val="28"/>
          <w:lang w:eastAsia="ru-RU"/>
        </w:rPr>
        <w:t>К</w:t>
      </w:r>
      <w:r w:rsidR="00CF50C0" w:rsidRPr="005B0A59">
        <w:rPr>
          <w:rFonts w:ascii="Times New Roman" w:eastAsia="Times New Roman" w:hAnsi="Times New Roman" w:cs="Times New Roman"/>
          <w:sz w:val="28"/>
          <w:szCs w:val="28"/>
          <w:lang w:eastAsia="ru-RU"/>
        </w:rPr>
        <w:t>лассическая модель осмысления права как часть философии права</w:t>
      </w:r>
      <w:r w:rsidR="00CF50C0">
        <w:rPr>
          <w:rFonts w:ascii="Times New Roman" w:eastAsia="Times New Roman" w:hAnsi="Times New Roman" w:cs="Times New Roman"/>
          <w:sz w:val="28"/>
          <w:szCs w:val="28"/>
          <w:lang w:eastAsia="ru-RU"/>
        </w:rPr>
        <w:t xml:space="preserve">  </w:t>
      </w:r>
      <w:r w:rsidR="00931756">
        <w:rPr>
          <w:rFonts w:ascii="Times New Roman" w:eastAsia="Times New Roman" w:hAnsi="Times New Roman" w:cs="Times New Roman"/>
          <w:sz w:val="28"/>
          <w:szCs w:val="28"/>
          <w:lang w:eastAsia="ru-RU"/>
        </w:rPr>
        <w:t xml:space="preserve">   </w:t>
      </w:r>
      <w:r w:rsidR="006A2661">
        <w:rPr>
          <w:rFonts w:ascii="Times New Roman" w:eastAsia="Times New Roman" w:hAnsi="Times New Roman" w:cs="Times New Roman"/>
          <w:sz w:val="28"/>
          <w:szCs w:val="28"/>
          <w:lang w:eastAsia="ru-RU"/>
        </w:rPr>
        <w:t xml:space="preserve">    </w:t>
      </w:r>
      <w:r w:rsidRPr="004E731B">
        <w:rPr>
          <w:rFonts w:ascii="Times New Roman" w:eastAsia="Times New Roman" w:hAnsi="Times New Roman" w:cs="Times New Roman"/>
          <w:sz w:val="28"/>
          <w:szCs w:val="28"/>
          <w:lang w:eastAsia="ru-RU"/>
        </w:rPr>
        <w:t xml:space="preserve"> 2</w:t>
      </w:r>
      <w:r w:rsidR="00326BE6" w:rsidRPr="00326BE6">
        <w:rPr>
          <w:rFonts w:ascii="Times New Roman" w:eastAsia="Times New Roman" w:hAnsi="Times New Roman" w:cs="Times New Roman"/>
          <w:sz w:val="28"/>
          <w:szCs w:val="28"/>
          <w:lang w:eastAsia="ru-RU"/>
        </w:rPr>
        <w:t>8</w:t>
      </w:r>
    </w:p>
    <w:p w:rsidR="004E731B" w:rsidRPr="00326BE6" w:rsidRDefault="004E731B" w:rsidP="00B11117">
      <w:pPr>
        <w:spacing w:after="0" w:line="360" w:lineRule="auto"/>
        <w:jc w:val="both"/>
        <w:rPr>
          <w:rFonts w:ascii="Times New Roman" w:eastAsia="Times New Roman" w:hAnsi="Times New Roman" w:cs="Times New Roman"/>
          <w:sz w:val="28"/>
          <w:szCs w:val="28"/>
          <w:lang w:eastAsia="ru-RU"/>
        </w:rPr>
      </w:pPr>
      <w:r w:rsidRPr="004E731B">
        <w:rPr>
          <w:rFonts w:ascii="Times New Roman" w:eastAsia="Times New Roman" w:hAnsi="Times New Roman" w:cs="Times New Roman"/>
          <w:sz w:val="28"/>
          <w:szCs w:val="28"/>
          <w:lang w:eastAsia="ru-RU"/>
        </w:rPr>
        <w:t>2.2.</w:t>
      </w:r>
      <w:r w:rsidR="00F17542">
        <w:rPr>
          <w:rFonts w:ascii="Times New Roman" w:hAnsi="Times New Roman" w:cs="Times New Roman"/>
          <w:sz w:val="28"/>
          <w:szCs w:val="28"/>
        </w:rPr>
        <w:t xml:space="preserve"> </w:t>
      </w:r>
      <w:r w:rsidR="00CF50C0">
        <w:rPr>
          <w:rFonts w:ascii="Times New Roman" w:hAnsi="Times New Roman" w:cs="Times New Roman"/>
          <w:sz w:val="28"/>
          <w:szCs w:val="28"/>
        </w:rPr>
        <w:t>Точки зрения ученых на классическую модель осмысления права</w:t>
      </w:r>
      <w:r w:rsidR="00F17542">
        <w:rPr>
          <w:rFonts w:ascii="Times New Roman" w:hAnsi="Times New Roman" w:cs="Times New Roman"/>
          <w:sz w:val="28"/>
          <w:szCs w:val="28"/>
        </w:rPr>
        <w:t xml:space="preserve">    </w:t>
      </w:r>
      <w:r w:rsidR="00CF50C0">
        <w:rPr>
          <w:rFonts w:ascii="Times New Roman" w:hAnsi="Times New Roman" w:cs="Times New Roman"/>
          <w:sz w:val="28"/>
          <w:szCs w:val="28"/>
        </w:rPr>
        <w:t xml:space="preserve">     </w:t>
      </w:r>
      <w:r w:rsidR="00F17542">
        <w:rPr>
          <w:rFonts w:ascii="Times New Roman" w:hAnsi="Times New Roman" w:cs="Times New Roman"/>
          <w:sz w:val="28"/>
          <w:szCs w:val="28"/>
        </w:rPr>
        <w:t xml:space="preserve">  </w:t>
      </w:r>
      <w:r w:rsidR="00931756">
        <w:rPr>
          <w:rFonts w:ascii="Times New Roman" w:eastAsia="Times New Roman" w:hAnsi="Times New Roman" w:cs="Times New Roman"/>
          <w:bCs/>
          <w:sz w:val="28"/>
          <w:szCs w:val="28"/>
          <w:lang w:eastAsia="ru-RU"/>
        </w:rPr>
        <w:t xml:space="preserve"> </w:t>
      </w:r>
      <w:r w:rsidR="00781C35">
        <w:rPr>
          <w:rFonts w:ascii="Times New Roman" w:eastAsia="Times New Roman" w:hAnsi="Times New Roman" w:cs="Times New Roman"/>
          <w:bCs/>
          <w:sz w:val="28"/>
          <w:szCs w:val="28"/>
          <w:lang w:eastAsia="ru-RU"/>
        </w:rPr>
        <w:t xml:space="preserve">  </w:t>
      </w:r>
      <w:r w:rsidR="00931756">
        <w:rPr>
          <w:rFonts w:ascii="Times New Roman" w:eastAsia="Times New Roman" w:hAnsi="Times New Roman" w:cs="Times New Roman"/>
          <w:bCs/>
          <w:sz w:val="28"/>
          <w:szCs w:val="28"/>
          <w:lang w:eastAsia="ru-RU"/>
        </w:rPr>
        <w:t>3</w:t>
      </w:r>
      <w:r w:rsidR="00326BE6" w:rsidRPr="00326BE6">
        <w:rPr>
          <w:rFonts w:ascii="Times New Roman" w:eastAsia="Times New Roman" w:hAnsi="Times New Roman" w:cs="Times New Roman"/>
          <w:bCs/>
          <w:sz w:val="28"/>
          <w:szCs w:val="28"/>
          <w:lang w:eastAsia="ru-RU"/>
        </w:rPr>
        <w:t>5</w:t>
      </w:r>
    </w:p>
    <w:p w:rsidR="004E731B" w:rsidRPr="00326BE6" w:rsidRDefault="004E731B" w:rsidP="00B11117">
      <w:pPr>
        <w:spacing w:after="0" w:line="360" w:lineRule="auto"/>
        <w:jc w:val="both"/>
        <w:rPr>
          <w:rFonts w:ascii="Times New Roman" w:eastAsia="Times New Roman" w:hAnsi="Times New Roman" w:cs="Times New Roman"/>
          <w:sz w:val="28"/>
          <w:szCs w:val="28"/>
          <w:lang w:val="en-US" w:eastAsia="ru-RU"/>
        </w:rPr>
      </w:pPr>
      <w:r w:rsidRPr="004E731B">
        <w:rPr>
          <w:rFonts w:ascii="Times New Roman" w:eastAsia="Times New Roman" w:hAnsi="Times New Roman" w:cs="Times New Roman"/>
          <w:sz w:val="28"/>
          <w:szCs w:val="28"/>
          <w:lang w:eastAsia="ru-RU"/>
        </w:rPr>
        <w:t xml:space="preserve">ЗАКЛЮЧЕНИЕ                                                                               </w:t>
      </w:r>
      <w:r w:rsidR="00B97005">
        <w:rPr>
          <w:rFonts w:ascii="Times New Roman" w:eastAsia="Times New Roman" w:hAnsi="Times New Roman" w:cs="Times New Roman"/>
          <w:sz w:val="28"/>
          <w:szCs w:val="28"/>
          <w:lang w:eastAsia="ru-RU"/>
        </w:rPr>
        <w:t xml:space="preserve">                           </w:t>
      </w:r>
      <w:r w:rsidR="00326BE6">
        <w:rPr>
          <w:rFonts w:ascii="Times New Roman" w:eastAsia="Times New Roman" w:hAnsi="Times New Roman" w:cs="Times New Roman"/>
          <w:sz w:val="28"/>
          <w:szCs w:val="28"/>
          <w:lang w:val="en-US" w:eastAsia="ru-RU"/>
        </w:rPr>
        <w:t>39</w:t>
      </w:r>
    </w:p>
    <w:p w:rsidR="004E731B" w:rsidRPr="00014D0B" w:rsidRDefault="00B570FE" w:rsidP="00B11117">
      <w:pPr>
        <w:widowControl w:val="0"/>
        <w:tabs>
          <w:tab w:val="left" w:pos="9639"/>
        </w:tabs>
        <w:autoSpaceDE w:val="0"/>
        <w:autoSpaceDN w:val="0"/>
        <w:adjustRightInd w:val="0"/>
        <w:spacing w:after="0" w:line="360" w:lineRule="auto"/>
        <w:jc w:val="both"/>
        <w:rPr>
          <w:rFonts w:ascii="Times New Roman" w:eastAsia="Times New Roman" w:hAnsi="Times New Roman" w:cs="Times New Roman"/>
          <w:bCs/>
          <w:iCs/>
          <w:sz w:val="28"/>
          <w:szCs w:val="28"/>
          <w:vertAlign w:val="superscript"/>
          <w:lang w:val="en-US" w:eastAsia="ru-RU"/>
        </w:rPr>
      </w:pPr>
      <w:r>
        <w:rPr>
          <w:rFonts w:ascii="Times New Roman" w:eastAsia="Times New Roman" w:hAnsi="Times New Roman" w:cs="Times New Roman"/>
          <w:bCs/>
          <w:iCs/>
          <w:sz w:val="28"/>
          <w:szCs w:val="28"/>
          <w:lang w:eastAsia="ru-RU"/>
        </w:rPr>
        <w:t xml:space="preserve">СПИСОК </w:t>
      </w:r>
      <w:r>
        <w:rPr>
          <w:rFonts w:ascii="Times New Roman" w:eastAsia="Times New Roman" w:hAnsi="Times New Roman" w:cs="Times New Roman"/>
          <w:bCs/>
          <w:iCs/>
          <w:caps/>
          <w:sz w:val="28"/>
          <w:szCs w:val="28"/>
          <w:lang w:eastAsia="ru-RU"/>
        </w:rPr>
        <w:t xml:space="preserve">используемой </w:t>
      </w:r>
      <w:r w:rsidR="004E731B" w:rsidRPr="004E731B">
        <w:rPr>
          <w:rFonts w:ascii="Times New Roman" w:eastAsia="Times New Roman" w:hAnsi="Times New Roman" w:cs="Times New Roman"/>
          <w:bCs/>
          <w:iCs/>
          <w:caps/>
          <w:sz w:val="28"/>
          <w:szCs w:val="28"/>
          <w:lang w:eastAsia="ru-RU"/>
        </w:rPr>
        <w:t xml:space="preserve">литературы      </w:t>
      </w:r>
      <w:r>
        <w:rPr>
          <w:rFonts w:ascii="Times New Roman" w:eastAsia="Times New Roman" w:hAnsi="Times New Roman" w:cs="Times New Roman"/>
          <w:bCs/>
          <w:iCs/>
          <w:caps/>
          <w:sz w:val="28"/>
          <w:szCs w:val="28"/>
          <w:lang w:eastAsia="ru-RU"/>
        </w:rPr>
        <w:t xml:space="preserve">  </w:t>
      </w:r>
      <w:r w:rsidR="004E731B" w:rsidRPr="004E731B">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 xml:space="preserve">  </w:t>
      </w:r>
      <w:r w:rsidR="004E731B" w:rsidRPr="004E731B">
        <w:rPr>
          <w:rFonts w:ascii="Times New Roman" w:eastAsia="Times New Roman" w:hAnsi="Times New Roman" w:cs="Times New Roman"/>
          <w:bCs/>
          <w:iCs/>
          <w:sz w:val="28"/>
          <w:szCs w:val="28"/>
          <w:lang w:eastAsia="ru-RU"/>
        </w:rPr>
        <w:t xml:space="preserve">                         </w:t>
      </w:r>
      <w:r w:rsidR="00D37930">
        <w:rPr>
          <w:rFonts w:ascii="Times New Roman" w:eastAsia="Times New Roman" w:hAnsi="Times New Roman" w:cs="Times New Roman"/>
          <w:bCs/>
          <w:iCs/>
          <w:sz w:val="28"/>
          <w:szCs w:val="28"/>
          <w:lang w:eastAsia="ru-RU"/>
        </w:rPr>
        <w:t>4</w:t>
      </w:r>
      <w:r w:rsidR="00326BE6">
        <w:rPr>
          <w:rFonts w:ascii="Times New Roman" w:eastAsia="Times New Roman" w:hAnsi="Times New Roman" w:cs="Times New Roman"/>
          <w:bCs/>
          <w:iCs/>
          <w:sz w:val="28"/>
          <w:szCs w:val="28"/>
          <w:lang w:val="en-US" w:eastAsia="ru-RU"/>
        </w:rPr>
        <w:t>2</w:t>
      </w:r>
    </w:p>
    <w:p w:rsidR="00B11117" w:rsidRDefault="00B11117" w:rsidP="00B11117">
      <w:pPr>
        <w:spacing w:after="0"/>
        <w:ind w:left="170" w:right="113" w:firstLine="709"/>
        <w:jc w:val="both"/>
        <w:rPr>
          <w:rFonts w:ascii="Times New Roman" w:hAnsi="Times New Roman" w:cs="Times New Roman"/>
          <w:sz w:val="28"/>
          <w:szCs w:val="28"/>
        </w:rPr>
      </w:pPr>
    </w:p>
    <w:p w:rsidR="00B11117" w:rsidRDefault="00B11117" w:rsidP="00B11117">
      <w:pPr>
        <w:spacing w:after="0"/>
        <w:rPr>
          <w:rFonts w:ascii="Times New Roman" w:hAnsi="Times New Roman" w:cs="Times New Roman"/>
          <w:sz w:val="28"/>
          <w:szCs w:val="28"/>
        </w:rPr>
      </w:pPr>
      <w:r>
        <w:rPr>
          <w:rFonts w:ascii="Times New Roman" w:hAnsi="Times New Roman" w:cs="Times New Roman"/>
          <w:sz w:val="28"/>
          <w:szCs w:val="28"/>
        </w:rPr>
        <w:br w:type="page"/>
      </w:r>
    </w:p>
    <w:p w:rsidR="00886CA5" w:rsidRDefault="00B92069" w:rsidP="00222098">
      <w:pPr>
        <w:spacing w:after="0"/>
        <w:ind w:left="170" w:right="57" w:firstLine="709"/>
        <w:jc w:val="center"/>
        <w:rPr>
          <w:rFonts w:ascii="Times New Roman" w:hAnsi="Times New Roman" w:cs="Times New Roman"/>
          <w:sz w:val="28"/>
          <w:szCs w:val="28"/>
        </w:rPr>
      </w:pPr>
      <w:r w:rsidRPr="00B92069">
        <w:rPr>
          <w:rFonts w:ascii="Times New Roman" w:hAnsi="Times New Roman" w:cs="Times New Roman"/>
          <w:sz w:val="28"/>
          <w:szCs w:val="28"/>
        </w:rPr>
        <w:lastRenderedPageBreak/>
        <w:t>ВВЕДЕНИЕ</w:t>
      </w:r>
    </w:p>
    <w:p w:rsidR="00B92069" w:rsidRDefault="00B92069" w:rsidP="00222098">
      <w:pPr>
        <w:spacing w:after="0"/>
        <w:ind w:left="170" w:right="57" w:firstLine="709"/>
        <w:rPr>
          <w:rFonts w:ascii="Times New Roman" w:hAnsi="Times New Roman" w:cs="Times New Roman"/>
          <w:sz w:val="28"/>
          <w:szCs w:val="28"/>
        </w:rPr>
      </w:pPr>
    </w:p>
    <w:p w:rsidR="00B92069" w:rsidRDefault="00086F93" w:rsidP="00222098">
      <w:pPr>
        <w:spacing w:after="0" w:line="360" w:lineRule="auto"/>
        <w:ind w:left="170" w:right="57" w:firstLine="709"/>
        <w:jc w:val="both"/>
        <w:rPr>
          <w:rFonts w:ascii="Times New Roman" w:hAnsi="Times New Roman" w:cs="Times New Roman"/>
          <w:sz w:val="28"/>
          <w:szCs w:val="28"/>
        </w:rPr>
      </w:pPr>
      <w:r w:rsidRPr="00086F93">
        <w:rPr>
          <w:rFonts w:ascii="Times New Roman" w:hAnsi="Times New Roman" w:cs="Times New Roman"/>
          <w:sz w:val="28"/>
          <w:szCs w:val="28"/>
        </w:rPr>
        <w:t>Правовая наука — одна из старейших учебных дисциплин; «тайное» знание о том, как изучать и применять законы (своеобразное ноу-хау юристов), передается из поколения в поколение</w:t>
      </w:r>
      <w:r w:rsidR="000F0586" w:rsidRPr="000F0586">
        <w:rPr>
          <w:rFonts w:ascii="Times New Roman" w:hAnsi="Times New Roman" w:cs="Times New Roman"/>
          <w:sz w:val="28"/>
          <w:szCs w:val="28"/>
        </w:rPr>
        <w:t xml:space="preserve"> [32]</w:t>
      </w:r>
      <w:r w:rsidRPr="00086F93">
        <w:rPr>
          <w:rFonts w:ascii="Times New Roman" w:hAnsi="Times New Roman" w:cs="Times New Roman"/>
          <w:sz w:val="28"/>
          <w:szCs w:val="28"/>
        </w:rPr>
        <w:t>. Студенты юридических факультетов учатся находить, читать, анализировать и использовать законы интуитивно, от них не требуется разъяснять, чем они при этом руководствуются. А значит, юридическая наука, по сути, никогда не нуждалась в раскрытии «методологических шагов», предпри</w:t>
      </w:r>
      <w:r w:rsidRPr="00086F93">
        <w:rPr>
          <w:rFonts w:ascii="Times New Roman" w:hAnsi="Times New Roman" w:cs="Times New Roman"/>
          <w:sz w:val="28"/>
          <w:szCs w:val="28"/>
        </w:rPr>
        <w:softHyphen/>
        <w:t>нимаемых в ходе правоведческого исследования. В распоряжении юристов самые разные приемы исследования, которые, однако, недостаточно подробно описаны и обоснованы</w:t>
      </w:r>
      <w:r w:rsidR="000F0586" w:rsidRPr="000F0586">
        <w:rPr>
          <w:rFonts w:ascii="Times New Roman" w:hAnsi="Times New Roman" w:cs="Times New Roman"/>
          <w:sz w:val="28"/>
          <w:szCs w:val="28"/>
        </w:rPr>
        <w:t xml:space="preserve"> [3</w:t>
      </w:r>
      <w:r w:rsidR="00061448" w:rsidRPr="00061448">
        <w:rPr>
          <w:rFonts w:ascii="Times New Roman" w:hAnsi="Times New Roman" w:cs="Times New Roman"/>
          <w:sz w:val="28"/>
          <w:szCs w:val="28"/>
        </w:rPr>
        <w:t>1</w:t>
      </w:r>
      <w:r w:rsidR="000F0586" w:rsidRPr="000F0586">
        <w:rPr>
          <w:rFonts w:ascii="Times New Roman" w:hAnsi="Times New Roman" w:cs="Times New Roman"/>
          <w:sz w:val="28"/>
          <w:szCs w:val="28"/>
        </w:rPr>
        <w:t>]</w:t>
      </w:r>
      <w:r w:rsidRPr="00086F93">
        <w:rPr>
          <w:rFonts w:ascii="Times New Roman" w:hAnsi="Times New Roman" w:cs="Times New Roman"/>
          <w:sz w:val="28"/>
          <w:szCs w:val="28"/>
        </w:rPr>
        <w:t>.</w:t>
      </w:r>
    </w:p>
    <w:p w:rsidR="002C105C" w:rsidRDefault="002C105C" w:rsidP="00222098">
      <w:pPr>
        <w:spacing w:after="0" w:line="360" w:lineRule="auto"/>
        <w:ind w:left="170" w:right="57" w:firstLine="709"/>
        <w:jc w:val="both"/>
        <w:rPr>
          <w:rFonts w:ascii="Times New Roman" w:hAnsi="Times New Roman" w:cs="Times New Roman"/>
          <w:sz w:val="28"/>
          <w:szCs w:val="28"/>
        </w:rPr>
      </w:pPr>
      <w:r w:rsidRPr="002C105C">
        <w:rPr>
          <w:rFonts w:ascii="Times New Roman" w:hAnsi="Times New Roman" w:cs="Times New Roman"/>
          <w:sz w:val="28"/>
          <w:szCs w:val="28"/>
        </w:rPr>
        <w:t>Актуальность темы исследования. В современной юридической науке продолжается процесс модернизации правовой доктрины Российского государства, вызванный сменой общественно-политической парадигмы в конце XX века. Поиск современных подходов к праву, пересмотр и анализ уже известных в теории права, а также разработка новых моделей правопонимания составляют важнейший этап в формировании современной теории государства и права. Процесс переосмысления центральных юридических понятий, в том числе права, предопределяет формулировку и разработку основных теоретических конструкций и моделей правового регулирования.</w:t>
      </w:r>
    </w:p>
    <w:p w:rsidR="002C105C" w:rsidRDefault="002C105C" w:rsidP="00222098">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З</w:t>
      </w:r>
      <w:r w:rsidRPr="002C105C">
        <w:rPr>
          <w:rFonts w:ascii="Times New Roman" w:hAnsi="Times New Roman" w:cs="Times New Roman"/>
          <w:sz w:val="28"/>
          <w:szCs w:val="28"/>
        </w:rPr>
        <w:t>начимость исследуемой темы</w:t>
      </w:r>
      <w:r>
        <w:rPr>
          <w:rFonts w:ascii="Times New Roman" w:hAnsi="Times New Roman" w:cs="Times New Roman"/>
          <w:sz w:val="28"/>
          <w:szCs w:val="28"/>
        </w:rPr>
        <w:t xml:space="preserve">. </w:t>
      </w:r>
      <w:r w:rsidRPr="002C105C">
        <w:rPr>
          <w:rFonts w:ascii="Times New Roman" w:hAnsi="Times New Roman" w:cs="Times New Roman"/>
          <w:sz w:val="28"/>
          <w:szCs w:val="28"/>
        </w:rPr>
        <w:t xml:space="preserve">Предпринятый в </w:t>
      </w:r>
      <w:r>
        <w:rPr>
          <w:rFonts w:ascii="Times New Roman" w:hAnsi="Times New Roman" w:cs="Times New Roman"/>
          <w:sz w:val="28"/>
          <w:szCs w:val="28"/>
        </w:rPr>
        <w:t>курсовой</w:t>
      </w:r>
      <w:r w:rsidR="00660E6F">
        <w:rPr>
          <w:rFonts w:ascii="Times New Roman" w:hAnsi="Times New Roman" w:cs="Times New Roman"/>
          <w:sz w:val="28"/>
          <w:szCs w:val="28"/>
        </w:rPr>
        <w:t xml:space="preserve"> работе</w:t>
      </w:r>
      <w:r w:rsidRPr="002C105C">
        <w:rPr>
          <w:rFonts w:ascii="Times New Roman" w:hAnsi="Times New Roman" w:cs="Times New Roman"/>
          <w:sz w:val="28"/>
          <w:szCs w:val="28"/>
        </w:rPr>
        <w:t xml:space="preserve"> теоретико-методологический анализ понимания права позволит </w:t>
      </w:r>
      <w:r>
        <w:rPr>
          <w:rFonts w:ascii="Times New Roman" w:hAnsi="Times New Roman" w:cs="Times New Roman"/>
          <w:sz w:val="28"/>
          <w:szCs w:val="28"/>
        </w:rPr>
        <w:t>расширить</w:t>
      </w:r>
      <w:r w:rsidRPr="002C105C">
        <w:rPr>
          <w:rFonts w:ascii="Times New Roman" w:hAnsi="Times New Roman" w:cs="Times New Roman"/>
          <w:sz w:val="28"/>
          <w:szCs w:val="28"/>
        </w:rPr>
        <w:t xml:space="preserve"> представление о тенденциях в современной юридической доктрине, </w:t>
      </w:r>
      <w:r>
        <w:rPr>
          <w:rFonts w:ascii="Times New Roman" w:hAnsi="Times New Roman" w:cs="Times New Roman"/>
          <w:sz w:val="28"/>
          <w:szCs w:val="28"/>
        </w:rPr>
        <w:t>осмыслить</w:t>
      </w:r>
      <w:r w:rsidRPr="002C105C">
        <w:rPr>
          <w:rFonts w:ascii="Times New Roman" w:hAnsi="Times New Roman" w:cs="Times New Roman"/>
          <w:sz w:val="28"/>
          <w:szCs w:val="28"/>
        </w:rPr>
        <w:t xml:space="preserve"> роль правопонимания в правовой политике Российского государства.</w:t>
      </w:r>
    </w:p>
    <w:p w:rsidR="00FB1970" w:rsidRDefault="00FB1970" w:rsidP="00222098">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Н</w:t>
      </w:r>
      <w:r w:rsidRPr="00FB1970">
        <w:rPr>
          <w:rFonts w:ascii="Times New Roman" w:hAnsi="Times New Roman" w:cs="Times New Roman"/>
          <w:sz w:val="28"/>
          <w:szCs w:val="28"/>
        </w:rPr>
        <w:t>аучная разработанность</w:t>
      </w:r>
      <w:r>
        <w:rPr>
          <w:rFonts w:ascii="Times New Roman" w:hAnsi="Times New Roman" w:cs="Times New Roman"/>
          <w:sz w:val="28"/>
          <w:szCs w:val="28"/>
        </w:rPr>
        <w:t>.</w:t>
      </w:r>
      <w:r w:rsidR="005E1D6B">
        <w:rPr>
          <w:rFonts w:ascii="Times New Roman" w:hAnsi="Times New Roman" w:cs="Times New Roman"/>
          <w:sz w:val="28"/>
          <w:szCs w:val="28"/>
        </w:rPr>
        <w:t xml:space="preserve"> </w:t>
      </w:r>
      <w:r w:rsidR="005E1D6B" w:rsidRPr="005E1D6B">
        <w:rPr>
          <w:rFonts w:ascii="Times New Roman" w:hAnsi="Times New Roman" w:cs="Times New Roman"/>
          <w:sz w:val="28"/>
          <w:szCs w:val="28"/>
        </w:rPr>
        <w:t xml:space="preserve">В качестве концептуальных оснований </w:t>
      </w:r>
      <w:r w:rsidR="005E1D6B">
        <w:rPr>
          <w:rFonts w:ascii="Times New Roman" w:hAnsi="Times New Roman" w:cs="Times New Roman"/>
          <w:sz w:val="28"/>
          <w:szCs w:val="28"/>
        </w:rPr>
        <w:t>курсов</w:t>
      </w:r>
      <w:r w:rsidR="005E1D6B" w:rsidRPr="005E1D6B">
        <w:rPr>
          <w:rFonts w:ascii="Times New Roman" w:hAnsi="Times New Roman" w:cs="Times New Roman"/>
          <w:sz w:val="28"/>
          <w:szCs w:val="28"/>
        </w:rPr>
        <w:t>ого исследования необходимо отметить труды, содержащие фундамент</w:t>
      </w:r>
      <w:r w:rsidR="005E1D6B">
        <w:rPr>
          <w:rFonts w:ascii="Times New Roman" w:hAnsi="Times New Roman" w:cs="Times New Roman"/>
          <w:sz w:val="28"/>
          <w:szCs w:val="28"/>
        </w:rPr>
        <w:t xml:space="preserve">альные разработки </w:t>
      </w:r>
      <w:r w:rsidR="005E1D6B" w:rsidRPr="005E1D6B">
        <w:rPr>
          <w:rFonts w:ascii="Times New Roman" w:hAnsi="Times New Roman" w:cs="Times New Roman"/>
          <w:sz w:val="28"/>
          <w:szCs w:val="28"/>
        </w:rPr>
        <w:t>зарубежных ученых</w:t>
      </w:r>
      <w:r w:rsidR="005E1D6B">
        <w:rPr>
          <w:rFonts w:ascii="Times New Roman" w:hAnsi="Times New Roman" w:cs="Times New Roman"/>
          <w:sz w:val="28"/>
          <w:szCs w:val="28"/>
        </w:rPr>
        <w:t>.</w:t>
      </w:r>
      <w:r>
        <w:rPr>
          <w:rFonts w:ascii="Times New Roman" w:hAnsi="Times New Roman" w:cs="Times New Roman"/>
          <w:sz w:val="28"/>
          <w:szCs w:val="28"/>
        </w:rPr>
        <w:t xml:space="preserve"> </w:t>
      </w:r>
      <w:r w:rsidR="005E1D6B" w:rsidRPr="005E1D6B">
        <w:rPr>
          <w:rFonts w:ascii="Times New Roman" w:hAnsi="Times New Roman" w:cs="Times New Roman"/>
          <w:sz w:val="28"/>
          <w:szCs w:val="28"/>
        </w:rPr>
        <w:t xml:space="preserve">Классический период в развитии юридической науки представлен именами: голландского юриста, </w:t>
      </w:r>
      <w:r w:rsidR="005E1D6B" w:rsidRPr="005E1D6B">
        <w:rPr>
          <w:rFonts w:ascii="Times New Roman" w:hAnsi="Times New Roman" w:cs="Times New Roman"/>
          <w:sz w:val="28"/>
          <w:szCs w:val="28"/>
        </w:rPr>
        <w:lastRenderedPageBreak/>
        <w:t>правового мыслителя Гуго Гроция (1583-1648 гг.), автора фундаментального труда «О праве войны и мира», заложившего основы классической юридической науки в целом и науки международного права в частности; английского теоретика права То</w:t>
      </w:r>
      <w:r w:rsidR="005E1D6B" w:rsidRPr="005E1D6B">
        <w:rPr>
          <w:rFonts w:ascii="Times New Roman" w:hAnsi="Times New Roman" w:cs="Times New Roman"/>
          <w:sz w:val="28"/>
          <w:szCs w:val="28"/>
        </w:rPr>
        <w:softHyphen/>
        <w:t>маса Гоббса (1588-1679 гг.), автора работы «Левиафан, или Материя, форма и власть государства церковного и гражданского», создателя оригинальной тео</w:t>
      </w:r>
      <w:r w:rsidR="005E1D6B" w:rsidRPr="005E1D6B">
        <w:rPr>
          <w:rFonts w:ascii="Times New Roman" w:hAnsi="Times New Roman" w:cs="Times New Roman"/>
          <w:sz w:val="28"/>
          <w:szCs w:val="28"/>
        </w:rPr>
        <w:softHyphen/>
        <w:t>рии общественного договора; английского правового мыслителя Джона Локка (1632-1704 гг.), автора работы «Два трактата о правлении», создателя концепции естественных неотчуждаемых прав человека, одного из зачинателей либера</w:t>
      </w:r>
      <w:r w:rsidR="005E1D6B" w:rsidRPr="005E1D6B">
        <w:rPr>
          <w:rFonts w:ascii="Times New Roman" w:hAnsi="Times New Roman" w:cs="Times New Roman"/>
          <w:sz w:val="28"/>
          <w:szCs w:val="28"/>
        </w:rPr>
        <w:softHyphen/>
        <w:t>лизма; голландского философа, теоретика права Баруха (Бенедикта) Спинозы (1632–1677 гг.), автора работ «Политический трактат», «Богословско-политиче</w:t>
      </w:r>
      <w:r w:rsidR="005E1D6B" w:rsidRPr="005E1D6B">
        <w:rPr>
          <w:rFonts w:ascii="Times New Roman" w:hAnsi="Times New Roman" w:cs="Times New Roman"/>
          <w:sz w:val="28"/>
          <w:szCs w:val="28"/>
        </w:rPr>
        <w:softHyphen/>
        <w:t>ский трактат», разработчика идеи народного суверенитета; французского пра</w:t>
      </w:r>
      <w:r w:rsidR="005E1D6B" w:rsidRPr="005E1D6B">
        <w:rPr>
          <w:rFonts w:ascii="Times New Roman" w:hAnsi="Times New Roman" w:cs="Times New Roman"/>
          <w:sz w:val="28"/>
          <w:szCs w:val="28"/>
        </w:rPr>
        <w:softHyphen/>
        <w:t>вового мыслителя Жана Жака Руссо (1712-1778 гг.), автора сочинений «Об обще</w:t>
      </w:r>
      <w:r w:rsidR="005E1D6B" w:rsidRPr="005E1D6B">
        <w:rPr>
          <w:rFonts w:ascii="Times New Roman" w:hAnsi="Times New Roman" w:cs="Times New Roman"/>
          <w:sz w:val="28"/>
          <w:szCs w:val="28"/>
        </w:rPr>
        <w:softHyphen/>
        <w:t>ственном договоре», «Проект конституции для Корсики», «Соображения об об</w:t>
      </w:r>
      <w:r w:rsidR="005E1D6B" w:rsidRPr="005E1D6B">
        <w:rPr>
          <w:rFonts w:ascii="Times New Roman" w:hAnsi="Times New Roman" w:cs="Times New Roman"/>
          <w:sz w:val="28"/>
          <w:szCs w:val="28"/>
        </w:rPr>
        <w:softHyphen/>
        <w:t>разе Правления в Польше и о проекте его изменения», создателя оригинальной концепции общественного договора и народного суверенитета; француз</w:t>
      </w:r>
      <w:r w:rsidR="005E1D6B" w:rsidRPr="005E1D6B">
        <w:rPr>
          <w:rFonts w:ascii="Times New Roman" w:hAnsi="Times New Roman" w:cs="Times New Roman"/>
          <w:sz w:val="28"/>
          <w:szCs w:val="28"/>
        </w:rPr>
        <w:softHyphen/>
        <w:t>ского правоведа Шарля Луи Монтескье (1689 -1755 гг.) автора фундаментальной работы «О духе законов», создателя теории разделения властей, основателя юридической социологии;  и др.</w:t>
      </w:r>
    </w:p>
    <w:p w:rsidR="00787846" w:rsidRPr="001D0C5D" w:rsidRDefault="002E6B14" w:rsidP="00222098">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Среди отечественной научной мысли, уделявший внимание правопониманию</w:t>
      </w:r>
      <w:r w:rsidRPr="002E6B14">
        <w:rPr>
          <w:rFonts w:ascii="Times New Roman" w:hAnsi="Times New Roman" w:cs="Times New Roman"/>
          <w:sz w:val="28"/>
          <w:szCs w:val="28"/>
        </w:rPr>
        <w:t xml:space="preserve"> юри</w:t>
      </w:r>
      <w:r>
        <w:rPr>
          <w:rFonts w:ascii="Times New Roman" w:hAnsi="Times New Roman" w:cs="Times New Roman"/>
          <w:sz w:val="28"/>
          <w:szCs w:val="28"/>
        </w:rPr>
        <w:t xml:space="preserve">дической науки, следует отметить: </w:t>
      </w:r>
      <w:r w:rsidRPr="002E6B14">
        <w:rPr>
          <w:rFonts w:ascii="Times New Roman" w:hAnsi="Times New Roman" w:cs="Times New Roman"/>
          <w:sz w:val="28"/>
          <w:szCs w:val="28"/>
        </w:rPr>
        <w:t>В.С. Нерсесянц</w:t>
      </w:r>
      <w:r>
        <w:rPr>
          <w:rFonts w:ascii="Times New Roman" w:hAnsi="Times New Roman" w:cs="Times New Roman"/>
          <w:sz w:val="28"/>
          <w:szCs w:val="28"/>
        </w:rPr>
        <w:t xml:space="preserve">а, </w:t>
      </w:r>
      <w:r w:rsidRPr="002E6B14">
        <w:rPr>
          <w:rFonts w:ascii="Times New Roman" w:hAnsi="Times New Roman" w:cs="Times New Roman"/>
          <w:sz w:val="28"/>
          <w:szCs w:val="28"/>
        </w:rPr>
        <w:t>О.В. Мартышин</w:t>
      </w:r>
      <w:r>
        <w:rPr>
          <w:rFonts w:ascii="Times New Roman" w:hAnsi="Times New Roman" w:cs="Times New Roman"/>
          <w:sz w:val="28"/>
          <w:szCs w:val="28"/>
        </w:rPr>
        <w:t xml:space="preserve">а, </w:t>
      </w:r>
      <w:r w:rsidR="00F221D0">
        <w:rPr>
          <w:rFonts w:ascii="Times New Roman" w:hAnsi="Times New Roman" w:cs="Times New Roman"/>
          <w:sz w:val="28"/>
          <w:szCs w:val="28"/>
        </w:rPr>
        <w:t>И</w:t>
      </w:r>
      <w:r w:rsidRPr="002E6B14">
        <w:rPr>
          <w:rFonts w:ascii="Times New Roman" w:hAnsi="Times New Roman" w:cs="Times New Roman"/>
          <w:sz w:val="28"/>
          <w:szCs w:val="28"/>
        </w:rPr>
        <w:t>.Л. Честнов</w:t>
      </w:r>
      <w:r>
        <w:rPr>
          <w:rFonts w:ascii="Times New Roman" w:hAnsi="Times New Roman" w:cs="Times New Roman"/>
          <w:sz w:val="28"/>
          <w:szCs w:val="28"/>
        </w:rPr>
        <w:t xml:space="preserve">а, </w:t>
      </w:r>
      <w:r w:rsidRPr="002E6B14">
        <w:rPr>
          <w:rFonts w:ascii="Times New Roman" w:hAnsi="Times New Roman" w:cs="Times New Roman"/>
          <w:sz w:val="28"/>
          <w:szCs w:val="28"/>
        </w:rPr>
        <w:t>А.В. Поляков</w:t>
      </w:r>
      <w:r w:rsidR="00F221D0">
        <w:rPr>
          <w:rFonts w:ascii="Times New Roman" w:hAnsi="Times New Roman" w:cs="Times New Roman"/>
          <w:sz w:val="28"/>
          <w:szCs w:val="28"/>
        </w:rPr>
        <w:t xml:space="preserve">а, </w:t>
      </w:r>
      <w:r w:rsidR="00F221D0" w:rsidRPr="00F221D0">
        <w:rPr>
          <w:rFonts w:ascii="Times New Roman" w:hAnsi="Times New Roman" w:cs="Times New Roman"/>
          <w:sz w:val="28"/>
          <w:szCs w:val="28"/>
        </w:rPr>
        <w:t>Г.В.</w:t>
      </w:r>
      <w:r w:rsidR="00F221D0">
        <w:rPr>
          <w:rFonts w:ascii="Times New Roman" w:hAnsi="Times New Roman" w:cs="Times New Roman"/>
          <w:sz w:val="28"/>
          <w:szCs w:val="28"/>
        </w:rPr>
        <w:t xml:space="preserve"> </w:t>
      </w:r>
      <w:r w:rsidR="00F221D0" w:rsidRPr="00F221D0">
        <w:rPr>
          <w:rFonts w:ascii="Times New Roman" w:hAnsi="Times New Roman" w:cs="Times New Roman"/>
          <w:sz w:val="28"/>
          <w:szCs w:val="28"/>
        </w:rPr>
        <w:t>Мальцев</w:t>
      </w:r>
      <w:r w:rsidR="00F221D0">
        <w:rPr>
          <w:rFonts w:ascii="Times New Roman" w:hAnsi="Times New Roman" w:cs="Times New Roman"/>
          <w:sz w:val="28"/>
          <w:szCs w:val="28"/>
        </w:rPr>
        <w:t xml:space="preserve">а, </w:t>
      </w:r>
      <w:r w:rsidR="00F221D0" w:rsidRPr="00F221D0">
        <w:rPr>
          <w:rFonts w:ascii="Times New Roman" w:hAnsi="Times New Roman" w:cs="Times New Roman"/>
          <w:sz w:val="28"/>
          <w:szCs w:val="28"/>
        </w:rPr>
        <w:t xml:space="preserve"> В.А. Четвернин</w:t>
      </w:r>
      <w:r w:rsidR="00F221D0">
        <w:rPr>
          <w:rFonts w:ascii="Times New Roman" w:hAnsi="Times New Roman" w:cs="Times New Roman"/>
          <w:sz w:val="28"/>
          <w:szCs w:val="28"/>
        </w:rPr>
        <w:t>а</w:t>
      </w:r>
      <w:r w:rsidR="009A645F">
        <w:rPr>
          <w:rFonts w:ascii="Times New Roman" w:hAnsi="Times New Roman" w:cs="Times New Roman"/>
          <w:sz w:val="28"/>
          <w:szCs w:val="28"/>
        </w:rPr>
        <w:t xml:space="preserve"> и другие</w:t>
      </w:r>
      <w:r w:rsidR="00F221D0">
        <w:rPr>
          <w:rFonts w:ascii="Times New Roman" w:hAnsi="Times New Roman" w:cs="Times New Roman"/>
          <w:sz w:val="28"/>
          <w:szCs w:val="28"/>
        </w:rPr>
        <w:t>.</w:t>
      </w:r>
    </w:p>
    <w:p w:rsidR="005E1D6B" w:rsidRPr="001D0C5D" w:rsidRDefault="00C46868" w:rsidP="00222098">
      <w:pPr>
        <w:tabs>
          <w:tab w:val="left" w:pos="851"/>
        </w:tabs>
        <w:spacing w:after="0" w:line="360" w:lineRule="auto"/>
        <w:ind w:left="170" w:right="57" w:firstLine="709"/>
        <w:jc w:val="both"/>
        <w:rPr>
          <w:rFonts w:ascii="Times New Roman" w:hAnsi="Times New Roman" w:cs="Times New Roman"/>
          <w:sz w:val="28"/>
          <w:szCs w:val="28"/>
        </w:rPr>
      </w:pPr>
      <w:r w:rsidRPr="00C46868">
        <w:rPr>
          <w:rFonts w:ascii="Times New Roman" w:hAnsi="Times New Roman" w:cs="Times New Roman"/>
          <w:sz w:val="28"/>
          <w:szCs w:val="28"/>
        </w:rPr>
        <w:t xml:space="preserve">Общая цель </w:t>
      </w:r>
      <w:r>
        <w:rPr>
          <w:rFonts w:ascii="Times New Roman" w:hAnsi="Times New Roman" w:cs="Times New Roman"/>
          <w:sz w:val="28"/>
          <w:szCs w:val="28"/>
        </w:rPr>
        <w:t>курсовой</w:t>
      </w:r>
      <w:r w:rsidRPr="00C46868">
        <w:rPr>
          <w:rFonts w:ascii="Times New Roman" w:hAnsi="Times New Roman" w:cs="Times New Roman"/>
          <w:sz w:val="28"/>
          <w:szCs w:val="28"/>
        </w:rPr>
        <w:t xml:space="preserve"> - научная разработка и обоснование </w:t>
      </w:r>
      <w:r>
        <w:rPr>
          <w:rFonts w:ascii="Times New Roman" w:hAnsi="Times New Roman" w:cs="Times New Roman"/>
          <w:sz w:val="28"/>
          <w:szCs w:val="28"/>
        </w:rPr>
        <w:t>классической модели осмысления</w:t>
      </w:r>
      <w:r w:rsidRPr="00C46868">
        <w:rPr>
          <w:rFonts w:ascii="Times New Roman" w:hAnsi="Times New Roman" w:cs="Times New Roman"/>
          <w:sz w:val="28"/>
          <w:szCs w:val="28"/>
        </w:rPr>
        <w:t xml:space="preserve"> права как разновидности правопонимания. Речь идет о понимании права как целостного явления, возникающего в форме непрерывной социальной коммуникации и имеющего текстуальную (</w:t>
      </w:r>
      <w:r>
        <w:rPr>
          <w:rFonts w:ascii="Times New Roman" w:hAnsi="Times New Roman" w:cs="Times New Roman"/>
          <w:sz w:val="28"/>
          <w:szCs w:val="28"/>
        </w:rPr>
        <w:t>семиотическую), аксиологическую</w:t>
      </w:r>
      <w:r w:rsidRPr="00C46868">
        <w:rPr>
          <w:rFonts w:ascii="Times New Roman" w:hAnsi="Times New Roman" w:cs="Times New Roman"/>
          <w:sz w:val="28"/>
          <w:szCs w:val="28"/>
        </w:rPr>
        <w:t xml:space="preserve"> </w:t>
      </w:r>
      <w:r>
        <w:rPr>
          <w:rFonts w:ascii="Times New Roman" w:hAnsi="Times New Roman" w:cs="Times New Roman"/>
          <w:sz w:val="28"/>
          <w:szCs w:val="28"/>
        </w:rPr>
        <w:t>и функциональн</w:t>
      </w:r>
      <w:r w:rsidRPr="00C46868">
        <w:rPr>
          <w:rFonts w:ascii="Times New Roman" w:hAnsi="Times New Roman" w:cs="Times New Roman"/>
          <w:sz w:val="28"/>
          <w:szCs w:val="28"/>
        </w:rPr>
        <w:t>ую составляющие.</w:t>
      </w:r>
    </w:p>
    <w:p w:rsidR="00644754" w:rsidRDefault="00DE088C" w:rsidP="00222098">
      <w:pPr>
        <w:tabs>
          <w:tab w:val="left" w:pos="709"/>
          <w:tab w:val="left" w:pos="851"/>
        </w:tabs>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Из поставленной цели вытекают следующие задачи</w:t>
      </w:r>
      <w:r w:rsidR="00374B6A">
        <w:rPr>
          <w:rFonts w:ascii="Times New Roman" w:hAnsi="Times New Roman" w:cs="Times New Roman"/>
          <w:sz w:val="28"/>
          <w:szCs w:val="28"/>
        </w:rPr>
        <w:t>:</w:t>
      </w:r>
      <w:r w:rsidR="00620A08">
        <w:rPr>
          <w:rFonts w:ascii="Times New Roman" w:hAnsi="Times New Roman" w:cs="Times New Roman"/>
          <w:sz w:val="28"/>
          <w:szCs w:val="28"/>
        </w:rPr>
        <w:t xml:space="preserve"> </w:t>
      </w:r>
    </w:p>
    <w:p w:rsidR="00644754" w:rsidRPr="00EE76A1" w:rsidRDefault="007A629E" w:rsidP="00222098">
      <w:pPr>
        <w:pStyle w:val="a8"/>
        <w:numPr>
          <w:ilvl w:val="0"/>
          <w:numId w:val="3"/>
        </w:numPr>
        <w:tabs>
          <w:tab w:val="left" w:pos="709"/>
          <w:tab w:val="left" w:pos="851"/>
        </w:tabs>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Р</w:t>
      </w:r>
      <w:r w:rsidR="00644754" w:rsidRPr="00EE76A1">
        <w:rPr>
          <w:rFonts w:ascii="Times New Roman" w:hAnsi="Times New Roman" w:cs="Times New Roman"/>
          <w:sz w:val="28"/>
          <w:szCs w:val="28"/>
        </w:rPr>
        <w:t>ассмотреть состояние классической модели осмысления права;</w:t>
      </w:r>
    </w:p>
    <w:p w:rsidR="00644754" w:rsidRPr="00EE76A1" w:rsidRDefault="007A629E" w:rsidP="00222098">
      <w:pPr>
        <w:pStyle w:val="a8"/>
        <w:numPr>
          <w:ilvl w:val="0"/>
          <w:numId w:val="3"/>
        </w:numPr>
        <w:tabs>
          <w:tab w:val="left" w:pos="709"/>
          <w:tab w:val="left" w:pos="851"/>
        </w:tabs>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В</w:t>
      </w:r>
      <w:r w:rsidR="00644754" w:rsidRPr="00EE76A1">
        <w:rPr>
          <w:rFonts w:ascii="Times New Roman" w:hAnsi="Times New Roman" w:cs="Times New Roman"/>
          <w:sz w:val="28"/>
          <w:szCs w:val="28"/>
        </w:rPr>
        <w:t>ыявить перспективы классической модели осмысления права;</w:t>
      </w:r>
    </w:p>
    <w:p w:rsidR="00644754" w:rsidRPr="00EE76A1" w:rsidRDefault="007A629E" w:rsidP="00222098">
      <w:pPr>
        <w:pStyle w:val="a8"/>
        <w:numPr>
          <w:ilvl w:val="0"/>
          <w:numId w:val="3"/>
        </w:numPr>
        <w:tabs>
          <w:tab w:val="left" w:pos="709"/>
          <w:tab w:val="left" w:pos="851"/>
        </w:tabs>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lastRenderedPageBreak/>
        <w:t>В</w:t>
      </w:r>
      <w:r w:rsidR="00644754" w:rsidRPr="00EE76A1">
        <w:rPr>
          <w:rFonts w:ascii="Times New Roman" w:hAnsi="Times New Roman" w:cs="Times New Roman"/>
          <w:sz w:val="28"/>
          <w:szCs w:val="28"/>
        </w:rPr>
        <w:t>ыявить и проанализировать основания классической модели осмысления права;</w:t>
      </w:r>
    </w:p>
    <w:p w:rsidR="00644754" w:rsidRPr="00EE76A1" w:rsidRDefault="007A629E" w:rsidP="00222098">
      <w:pPr>
        <w:pStyle w:val="a8"/>
        <w:numPr>
          <w:ilvl w:val="0"/>
          <w:numId w:val="3"/>
        </w:numPr>
        <w:tabs>
          <w:tab w:val="left" w:pos="709"/>
          <w:tab w:val="left" w:pos="851"/>
        </w:tabs>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В</w:t>
      </w:r>
      <w:r w:rsidR="00644754" w:rsidRPr="00EE76A1">
        <w:rPr>
          <w:rFonts w:ascii="Times New Roman" w:hAnsi="Times New Roman" w:cs="Times New Roman"/>
          <w:sz w:val="28"/>
          <w:szCs w:val="28"/>
        </w:rPr>
        <w:t>ыявить и проанализировать проявления классической модели осмысления права;</w:t>
      </w:r>
    </w:p>
    <w:p w:rsidR="00644754" w:rsidRPr="00EE76A1" w:rsidRDefault="007A629E" w:rsidP="00222098">
      <w:pPr>
        <w:pStyle w:val="a8"/>
        <w:numPr>
          <w:ilvl w:val="0"/>
          <w:numId w:val="3"/>
        </w:numPr>
        <w:tabs>
          <w:tab w:val="left" w:pos="709"/>
          <w:tab w:val="left" w:pos="851"/>
        </w:tabs>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Р</w:t>
      </w:r>
      <w:r w:rsidR="00644754" w:rsidRPr="00EE76A1">
        <w:rPr>
          <w:rFonts w:ascii="Times New Roman" w:hAnsi="Times New Roman" w:cs="Times New Roman"/>
          <w:sz w:val="28"/>
          <w:szCs w:val="28"/>
        </w:rPr>
        <w:t>ассмотреть механизм влияния общих оснований классической модели осмысления права на конкретных проявлениях системности права.</w:t>
      </w:r>
    </w:p>
    <w:p w:rsidR="00C46868" w:rsidRDefault="00D84FF7" w:rsidP="00222098">
      <w:pPr>
        <w:tabs>
          <w:tab w:val="left" w:pos="567"/>
          <w:tab w:val="left" w:pos="709"/>
          <w:tab w:val="left" w:pos="851"/>
        </w:tabs>
        <w:spacing w:after="0" w:line="360" w:lineRule="auto"/>
        <w:ind w:left="170" w:right="57" w:firstLine="709"/>
        <w:jc w:val="both"/>
        <w:rPr>
          <w:rFonts w:ascii="Times New Roman" w:hAnsi="Times New Roman" w:cs="Times New Roman"/>
          <w:i/>
          <w:sz w:val="28"/>
          <w:szCs w:val="28"/>
        </w:rPr>
      </w:pPr>
      <w:r w:rsidRPr="00D84FF7">
        <w:rPr>
          <w:rFonts w:ascii="Times New Roman" w:hAnsi="Times New Roman" w:cs="Times New Roman"/>
          <w:sz w:val="28"/>
          <w:szCs w:val="28"/>
        </w:rPr>
        <w:t>Механистическое понимание объекта</w:t>
      </w:r>
      <w:r>
        <w:rPr>
          <w:rFonts w:ascii="Times New Roman" w:hAnsi="Times New Roman" w:cs="Times New Roman"/>
          <w:sz w:val="28"/>
          <w:szCs w:val="28"/>
        </w:rPr>
        <w:t xml:space="preserve"> (</w:t>
      </w:r>
      <w:r w:rsidRPr="00D84FF7">
        <w:rPr>
          <w:rFonts w:ascii="Times New Roman" w:hAnsi="Times New Roman" w:cs="Times New Roman"/>
          <w:sz w:val="28"/>
          <w:szCs w:val="28"/>
        </w:rPr>
        <w:t>представление о  под</w:t>
      </w:r>
      <w:r w:rsidRPr="00D84FF7">
        <w:rPr>
          <w:rFonts w:ascii="Times New Roman" w:hAnsi="Times New Roman" w:cs="Times New Roman"/>
          <w:sz w:val="28"/>
          <w:szCs w:val="28"/>
        </w:rPr>
        <w:softHyphen/>
        <w:t>чиненности мира законам механики, т.е. законам динамического типа, дающим предсказания точно определенного, однозначного характера</w:t>
      </w:r>
      <w:r>
        <w:rPr>
          <w:rFonts w:ascii="Times New Roman" w:hAnsi="Times New Roman" w:cs="Times New Roman"/>
          <w:sz w:val="28"/>
          <w:szCs w:val="28"/>
        </w:rPr>
        <w:t>)</w:t>
      </w:r>
      <w:r w:rsidRPr="00D84FF7">
        <w:rPr>
          <w:rFonts w:ascii="Times New Roman" w:hAnsi="Times New Roman" w:cs="Times New Roman"/>
          <w:sz w:val="28"/>
          <w:szCs w:val="28"/>
        </w:rPr>
        <w:t xml:space="preserve"> исследования определяло специфи</w:t>
      </w:r>
      <w:r w:rsidRPr="00D84FF7">
        <w:rPr>
          <w:rFonts w:ascii="Times New Roman" w:hAnsi="Times New Roman" w:cs="Times New Roman"/>
          <w:sz w:val="28"/>
          <w:szCs w:val="28"/>
        </w:rPr>
        <w:softHyphen/>
        <w:t>ческое толкование и его субъекта. Субъект научного познания рассматривался как гносеологически чистый, не обусловленный никакими предпосылками без</w:t>
      </w:r>
      <w:r w:rsidRPr="00D84FF7">
        <w:rPr>
          <w:rFonts w:ascii="Times New Roman" w:hAnsi="Times New Roman" w:cs="Times New Roman"/>
          <w:sz w:val="28"/>
          <w:szCs w:val="28"/>
        </w:rPr>
        <w:softHyphen/>
        <w:t>личный индивид, как отделенный от объекта исследования наблюдатель. Клас</w:t>
      </w:r>
      <w:r w:rsidRPr="00D84FF7">
        <w:rPr>
          <w:rFonts w:ascii="Times New Roman" w:hAnsi="Times New Roman" w:cs="Times New Roman"/>
          <w:sz w:val="28"/>
          <w:szCs w:val="28"/>
        </w:rPr>
        <w:softHyphen/>
        <w:t xml:space="preserve">сическая научная культура неотделима от принципа </w:t>
      </w:r>
      <w:r w:rsidRPr="003A123D">
        <w:rPr>
          <w:rFonts w:ascii="Times New Roman" w:hAnsi="Times New Roman" w:cs="Times New Roman"/>
          <w:sz w:val="28"/>
          <w:szCs w:val="28"/>
        </w:rPr>
        <w:t>гносеологического объек</w:t>
      </w:r>
      <w:r w:rsidRPr="003A123D">
        <w:rPr>
          <w:rFonts w:ascii="Times New Roman" w:hAnsi="Times New Roman" w:cs="Times New Roman"/>
          <w:sz w:val="28"/>
          <w:szCs w:val="28"/>
        </w:rPr>
        <w:softHyphen/>
        <w:t>тивизма</w:t>
      </w:r>
      <w:r w:rsidRPr="00D84FF7">
        <w:rPr>
          <w:rFonts w:ascii="Times New Roman" w:hAnsi="Times New Roman" w:cs="Times New Roman"/>
          <w:i/>
          <w:sz w:val="28"/>
          <w:szCs w:val="28"/>
        </w:rPr>
        <w:t xml:space="preserve">, </w:t>
      </w:r>
      <w:r w:rsidRPr="00D84FF7">
        <w:rPr>
          <w:rFonts w:ascii="Times New Roman" w:hAnsi="Times New Roman" w:cs="Times New Roman"/>
          <w:sz w:val="28"/>
          <w:szCs w:val="28"/>
        </w:rPr>
        <w:t xml:space="preserve">который можно расшифровать как принцип суверенности разума, объективности и предметности знания, достигаемой за счет исключения всего того, что относится к субъекту и процедурам его познавательной деятельности. В таком толковании субъект научного познания предстает как </w:t>
      </w:r>
      <w:r w:rsidRPr="003A123D">
        <w:rPr>
          <w:rFonts w:ascii="Times New Roman" w:hAnsi="Times New Roman" w:cs="Times New Roman"/>
          <w:sz w:val="28"/>
          <w:szCs w:val="28"/>
        </w:rPr>
        <w:t>объективиро</w:t>
      </w:r>
      <w:r w:rsidRPr="003A123D">
        <w:rPr>
          <w:rFonts w:ascii="Times New Roman" w:hAnsi="Times New Roman" w:cs="Times New Roman"/>
          <w:sz w:val="28"/>
          <w:szCs w:val="28"/>
        </w:rPr>
        <w:softHyphen/>
        <w:t>ванный субъект</w:t>
      </w:r>
      <w:r w:rsidRPr="00D84FF7">
        <w:rPr>
          <w:rFonts w:ascii="Times New Roman" w:hAnsi="Times New Roman" w:cs="Times New Roman"/>
          <w:i/>
          <w:sz w:val="28"/>
          <w:szCs w:val="28"/>
        </w:rPr>
        <w:t>.</w:t>
      </w:r>
    </w:p>
    <w:p w:rsidR="00D84FF7" w:rsidRDefault="00D84FF7"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М</w:t>
      </w:r>
      <w:r w:rsidRPr="00D84FF7">
        <w:rPr>
          <w:rFonts w:ascii="Times New Roman" w:hAnsi="Times New Roman" w:cs="Times New Roman"/>
          <w:sz w:val="28"/>
          <w:szCs w:val="28"/>
        </w:rPr>
        <w:t>етоды исследования</w:t>
      </w:r>
      <w:r>
        <w:rPr>
          <w:rFonts w:ascii="Times New Roman" w:hAnsi="Times New Roman" w:cs="Times New Roman"/>
          <w:sz w:val="28"/>
          <w:szCs w:val="28"/>
        </w:rPr>
        <w:t xml:space="preserve">. </w:t>
      </w:r>
      <w:r w:rsidR="00712C7D" w:rsidRPr="00712C7D">
        <w:rPr>
          <w:rFonts w:ascii="Times New Roman" w:hAnsi="Times New Roman" w:cs="Times New Roman"/>
          <w:sz w:val="28"/>
          <w:szCs w:val="28"/>
        </w:rPr>
        <w:t>При написании работы использовались</w:t>
      </w:r>
      <w:r w:rsidR="001C353C">
        <w:rPr>
          <w:rFonts w:ascii="Times New Roman" w:hAnsi="Times New Roman" w:cs="Times New Roman"/>
          <w:sz w:val="28"/>
          <w:szCs w:val="28"/>
        </w:rPr>
        <w:t xml:space="preserve"> общие и частные методы познания, среди которых: сравнительный метод,</w:t>
      </w:r>
      <w:r w:rsidR="00712C7D" w:rsidRPr="00712C7D">
        <w:rPr>
          <w:rFonts w:ascii="Times New Roman" w:hAnsi="Times New Roman" w:cs="Times New Roman"/>
          <w:sz w:val="28"/>
          <w:szCs w:val="28"/>
        </w:rPr>
        <w:t xml:space="preserve"> исторический метод</w:t>
      </w:r>
      <w:r w:rsidR="001C353C">
        <w:rPr>
          <w:rFonts w:ascii="Times New Roman" w:hAnsi="Times New Roman" w:cs="Times New Roman"/>
          <w:sz w:val="28"/>
          <w:szCs w:val="28"/>
        </w:rPr>
        <w:t>,</w:t>
      </w:r>
      <w:r w:rsidR="00712C7D" w:rsidRPr="00712C7D">
        <w:rPr>
          <w:rFonts w:ascii="Times New Roman" w:hAnsi="Times New Roman" w:cs="Times New Roman"/>
          <w:sz w:val="28"/>
          <w:szCs w:val="28"/>
        </w:rPr>
        <w:t xml:space="preserve"> формально-юридический метод и иные методы научного исследования.</w:t>
      </w:r>
    </w:p>
    <w:p w:rsidR="00395E14" w:rsidRDefault="0041555C"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О</w:t>
      </w:r>
      <w:r w:rsidRPr="0041555C">
        <w:rPr>
          <w:rFonts w:ascii="Times New Roman" w:hAnsi="Times New Roman" w:cs="Times New Roman"/>
          <w:sz w:val="28"/>
          <w:szCs w:val="28"/>
        </w:rPr>
        <w:t>бщая характеристика структуры</w:t>
      </w:r>
      <w:r>
        <w:rPr>
          <w:rFonts w:ascii="Times New Roman" w:hAnsi="Times New Roman" w:cs="Times New Roman"/>
          <w:sz w:val="28"/>
          <w:szCs w:val="28"/>
        </w:rPr>
        <w:t>.</w:t>
      </w:r>
      <w:r w:rsidRPr="0041555C">
        <w:rPr>
          <w:rFonts w:ascii="Times New Roman" w:hAnsi="Times New Roman" w:cs="Times New Roman"/>
          <w:sz w:val="28"/>
          <w:szCs w:val="28"/>
        </w:rPr>
        <w:t xml:space="preserve"> </w:t>
      </w:r>
      <w:r w:rsidR="00BF117E" w:rsidRPr="00BF117E">
        <w:rPr>
          <w:rFonts w:ascii="Times New Roman" w:hAnsi="Times New Roman" w:cs="Times New Roman"/>
          <w:sz w:val="28"/>
          <w:szCs w:val="28"/>
        </w:rPr>
        <w:t xml:space="preserve">Структура работы определяется целями и задачами настоящей работы. </w:t>
      </w:r>
      <w:r w:rsidR="00BF117E">
        <w:rPr>
          <w:rFonts w:ascii="Times New Roman" w:hAnsi="Times New Roman" w:cs="Times New Roman"/>
          <w:sz w:val="28"/>
          <w:szCs w:val="28"/>
        </w:rPr>
        <w:t>Курсов</w:t>
      </w:r>
      <w:r w:rsidR="00BF117E" w:rsidRPr="00BF117E">
        <w:rPr>
          <w:rFonts w:ascii="Times New Roman" w:hAnsi="Times New Roman" w:cs="Times New Roman"/>
          <w:sz w:val="28"/>
          <w:szCs w:val="28"/>
        </w:rPr>
        <w:t xml:space="preserve">ая работа состоит из </w:t>
      </w:r>
      <w:r w:rsidR="00BF117E">
        <w:rPr>
          <w:rFonts w:ascii="Times New Roman" w:hAnsi="Times New Roman" w:cs="Times New Roman"/>
          <w:sz w:val="28"/>
          <w:szCs w:val="28"/>
        </w:rPr>
        <w:t>дву</w:t>
      </w:r>
      <w:r w:rsidR="00BF117E" w:rsidRPr="00BF117E">
        <w:rPr>
          <w:rFonts w:ascii="Times New Roman" w:hAnsi="Times New Roman" w:cs="Times New Roman"/>
          <w:sz w:val="28"/>
          <w:szCs w:val="28"/>
        </w:rPr>
        <w:t xml:space="preserve">х глав, которые сформированы </w:t>
      </w:r>
      <w:r w:rsidR="00F80D31">
        <w:rPr>
          <w:rFonts w:ascii="Times New Roman" w:hAnsi="Times New Roman" w:cs="Times New Roman"/>
          <w:sz w:val="28"/>
          <w:szCs w:val="28"/>
        </w:rPr>
        <w:t>четырьмя</w:t>
      </w:r>
      <w:r w:rsidR="00BF117E" w:rsidRPr="00BF117E">
        <w:rPr>
          <w:rFonts w:ascii="Times New Roman" w:hAnsi="Times New Roman" w:cs="Times New Roman"/>
          <w:sz w:val="28"/>
          <w:szCs w:val="28"/>
        </w:rPr>
        <w:t xml:space="preserve"> параграфами, введени</w:t>
      </w:r>
      <w:r w:rsidR="00E53FF7">
        <w:rPr>
          <w:rFonts w:ascii="Times New Roman" w:hAnsi="Times New Roman" w:cs="Times New Roman"/>
          <w:sz w:val="28"/>
          <w:szCs w:val="28"/>
        </w:rPr>
        <w:t>ем</w:t>
      </w:r>
      <w:r w:rsidR="00BF117E" w:rsidRPr="00BF117E">
        <w:rPr>
          <w:rFonts w:ascii="Times New Roman" w:hAnsi="Times New Roman" w:cs="Times New Roman"/>
          <w:sz w:val="28"/>
          <w:szCs w:val="28"/>
        </w:rPr>
        <w:t>, заключени</w:t>
      </w:r>
      <w:r w:rsidR="00E53FF7">
        <w:rPr>
          <w:rFonts w:ascii="Times New Roman" w:hAnsi="Times New Roman" w:cs="Times New Roman"/>
          <w:sz w:val="28"/>
          <w:szCs w:val="28"/>
        </w:rPr>
        <w:t>ем</w:t>
      </w:r>
      <w:r w:rsidR="00BF117E" w:rsidRPr="00BF117E">
        <w:rPr>
          <w:rFonts w:ascii="Times New Roman" w:hAnsi="Times New Roman" w:cs="Times New Roman"/>
          <w:sz w:val="28"/>
          <w:szCs w:val="28"/>
        </w:rPr>
        <w:t xml:space="preserve"> и библиографическ</w:t>
      </w:r>
      <w:r w:rsidR="00E53FF7">
        <w:rPr>
          <w:rFonts w:ascii="Times New Roman" w:hAnsi="Times New Roman" w:cs="Times New Roman"/>
          <w:sz w:val="28"/>
          <w:szCs w:val="28"/>
        </w:rPr>
        <w:t>им</w:t>
      </w:r>
      <w:r w:rsidR="00BF117E" w:rsidRPr="00BF117E">
        <w:rPr>
          <w:rFonts w:ascii="Times New Roman" w:hAnsi="Times New Roman" w:cs="Times New Roman"/>
          <w:sz w:val="28"/>
          <w:szCs w:val="28"/>
        </w:rPr>
        <w:t xml:space="preserve"> списк</w:t>
      </w:r>
      <w:r w:rsidR="00E53FF7">
        <w:rPr>
          <w:rFonts w:ascii="Times New Roman" w:hAnsi="Times New Roman" w:cs="Times New Roman"/>
          <w:sz w:val="28"/>
          <w:szCs w:val="28"/>
        </w:rPr>
        <w:t>ом</w:t>
      </w:r>
      <w:r w:rsidR="00BF117E" w:rsidRPr="00BF117E">
        <w:rPr>
          <w:rFonts w:ascii="Times New Roman" w:hAnsi="Times New Roman" w:cs="Times New Roman"/>
          <w:sz w:val="28"/>
          <w:szCs w:val="28"/>
        </w:rPr>
        <w:t xml:space="preserve">. В первой главе </w:t>
      </w:r>
      <w:r w:rsidR="00324DF2">
        <w:rPr>
          <w:rFonts w:ascii="Times New Roman" w:hAnsi="Times New Roman" w:cs="Times New Roman"/>
          <w:sz w:val="28"/>
          <w:szCs w:val="28"/>
        </w:rPr>
        <w:t>рассматривае</w:t>
      </w:r>
      <w:r w:rsidR="00F11B87">
        <w:rPr>
          <w:rFonts w:ascii="Times New Roman" w:hAnsi="Times New Roman" w:cs="Times New Roman"/>
          <w:sz w:val="28"/>
          <w:szCs w:val="28"/>
        </w:rPr>
        <w:t>т</w:t>
      </w:r>
      <w:r w:rsidR="00BF117E" w:rsidRPr="00BF117E">
        <w:rPr>
          <w:rFonts w:ascii="Times New Roman" w:hAnsi="Times New Roman" w:cs="Times New Roman"/>
          <w:sz w:val="28"/>
          <w:szCs w:val="28"/>
        </w:rPr>
        <w:t>ся</w:t>
      </w:r>
      <w:r w:rsidR="009C3AB0">
        <w:rPr>
          <w:rFonts w:ascii="Times New Roman" w:hAnsi="Times New Roman" w:cs="Times New Roman"/>
          <w:sz w:val="28"/>
          <w:szCs w:val="28"/>
        </w:rPr>
        <w:t xml:space="preserve"> </w:t>
      </w:r>
      <w:r w:rsidR="009C1B1A">
        <w:rPr>
          <w:rFonts w:ascii="Times New Roman" w:hAnsi="Times New Roman" w:cs="Times New Roman"/>
          <w:sz w:val="28"/>
          <w:szCs w:val="28"/>
        </w:rPr>
        <w:t>историческое развитие классической модели осмысления права в эпохи римского права и нового времени</w:t>
      </w:r>
      <w:r w:rsidR="00BF117E" w:rsidRPr="00BF117E">
        <w:rPr>
          <w:rFonts w:ascii="Times New Roman" w:hAnsi="Times New Roman" w:cs="Times New Roman"/>
          <w:sz w:val="28"/>
          <w:szCs w:val="28"/>
        </w:rPr>
        <w:t xml:space="preserve">. Во второй главе </w:t>
      </w:r>
      <w:r w:rsidR="00F11B87" w:rsidRPr="00F11B87">
        <w:rPr>
          <w:rFonts w:ascii="Times New Roman" w:hAnsi="Times New Roman" w:cs="Times New Roman"/>
          <w:sz w:val="28"/>
          <w:szCs w:val="28"/>
        </w:rPr>
        <w:t>изуча</w:t>
      </w:r>
      <w:r w:rsidR="0099441F">
        <w:rPr>
          <w:rFonts w:ascii="Times New Roman" w:hAnsi="Times New Roman" w:cs="Times New Roman"/>
          <w:sz w:val="28"/>
          <w:szCs w:val="28"/>
        </w:rPr>
        <w:t>ю</w:t>
      </w:r>
      <w:r w:rsidR="00F11B87" w:rsidRPr="00F11B87">
        <w:rPr>
          <w:rFonts w:ascii="Times New Roman" w:hAnsi="Times New Roman" w:cs="Times New Roman"/>
          <w:sz w:val="28"/>
          <w:szCs w:val="28"/>
        </w:rPr>
        <w:t>тся</w:t>
      </w:r>
      <w:r w:rsidR="003818AC">
        <w:rPr>
          <w:rFonts w:ascii="Times New Roman" w:hAnsi="Times New Roman" w:cs="Times New Roman"/>
          <w:sz w:val="28"/>
          <w:szCs w:val="28"/>
        </w:rPr>
        <w:t xml:space="preserve"> </w:t>
      </w:r>
      <w:r w:rsidR="0099441F">
        <w:rPr>
          <w:rFonts w:ascii="Times New Roman" w:hAnsi="Times New Roman" w:cs="Times New Roman"/>
          <w:sz w:val="28"/>
          <w:szCs w:val="28"/>
        </w:rPr>
        <w:t>научные подходы к изучению классической модели права.</w:t>
      </w:r>
    </w:p>
    <w:p w:rsidR="00395E14" w:rsidRDefault="00395E14" w:rsidP="00222098">
      <w:pPr>
        <w:ind w:right="57"/>
        <w:rPr>
          <w:rFonts w:ascii="Times New Roman" w:hAnsi="Times New Roman" w:cs="Times New Roman"/>
          <w:sz w:val="28"/>
          <w:szCs w:val="28"/>
        </w:rPr>
      </w:pPr>
      <w:r>
        <w:rPr>
          <w:rFonts w:ascii="Times New Roman" w:hAnsi="Times New Roman" w:cs="Times New Roman"/>
          <w:sz w:val="28"/>
          <w:szCs w:val="28"/>
        </w:rPr>
        <w:br w:type="page"/>
      </w:r>
    </w:p>
    <w:p w:rsidR="00CC2C29" w:rsidRPr="00CC2C29" w:rsidRDefault="00CC2C29" w:rsidP="00814932">
      <w:pPr>
        <w:spacing w:after="0" w:line="360" w:lineRule="auto"/>
        <w:ind w:left="170" w:right="57" w:firstLine="709"/>
        <w:jc w:val="center"/>
        <w:rPr>
          <w:rFonts w:ascii="Times New Roman" w:hAnsi="Times New Roman" w:cs="Times New Roman"/>
          <w:sz w:val="28"/>
          <w:szCs w:val="28"/>
        </w:rPr>
      </w:pPr>
      <w:r w:rsidRPr="00CC2C29">
        <w:rPr>
          <w:rFonts w:ascii="Times New Roman" w:hAnsi="Times New Roman" w:cs="Times New Roman"/>
          <w:sz w:val="28"/>
          <w:szCs w:val="28"/>
        </w:rPr>
        <w:lastRenderedPageBreak/>
        <w:t>ГЛАВА I.</w:t>
      </w:r>
      <w:r w:rsidR="0060655E">
        <w:rPr>
          <w:rFonts w:ascii="Times New Roman" w:hAnsi="Times New Roman" w:cs="Times New Roman"/>
          <w:sz w:val="28"/>
          <w:szCs w:val="28"/>
        </w:rPr>
        <w:t xml:space="preserve"> ИСТОРИЧЕСКОЕ РАЗВИТИЕ КЛАССИЧЕСКОЙ МОДЕЛИ ОСМЫСЛЕНИЯ ПРАВА</w:t>
      </w:r>
      <w:r w:rsidR="004C5621">
        <w:rPr>
          <w:rFonts w:ascii="Times New Roman" w:hAnsi="Times New Roman" w:cs="Times New Roman"/>
          <w:sz w:val="28"/>
          <w:szCs w:val="28"/>
        </w:rPr>
        <w:t xml:space="preserve"> </w:t>
      </w:r>
      <w:r w:rsidR="004C5621" w:rsidRPr="00FB50E2">
        <w:rPr>
          <w:rFonts w:ascii="Times New Roman" w:hAnsi="Times New Roman" w:cs="Times New Roman"/>
          <w:sz w:val="28"/>
          <w:szCs w:val="28"/>
        </w:rPr>
        <w:t>В ЭПОХИ РИМСКОГО ПРАВА И НОВОГО ВРЕМЕНИ</w:t>
      </w:r>
    </w:p>
    <w:p w:rsidR="00712C7D" w:rsidRPr="00836086" w:rsidRDefault="00D45232" w:rsidP="00814932">
      <w:pPr>
        <w:pStyle w:val="a8"/>
        <w:numPr>
          <w:ilvl w:val="1"/>
          <w:numId w:val="2"/>
        </w:numPr>
        <w:tabs>
          <w:tab w:val="left" w:pos="567"/>
          <w:tab w:val="left" w:pos="709"/>
          <w:tab w:val="left" w:pos="851"/>
        </w:tabs>
        <w:spacing w:after="0" w:line="360" w:lineRule="auto"/>
        <w:ind w:left="170" w:right="57" w:firstLine="709"/>
        <w:jc w:val="center"/>
        <w:rPr>
          <w:rFonts w:ascii="Times New Roman" w:hAnsi="Times New Roman" w:cs="Times New Roman"/>
          <w:sz w:val="28"/>
          <w:szCs w:val="28"/>
        </w:rPr>
      </w:pPr>
      <w:r>
        <w:rPr>
          <w:rFonts w:ascii="Times New Roman" w:hAnsi="Times New Roman" w:cs="Times New Roman"/>
          <w:sz w:val="28"/>
          <w:szCs w:val="28"/>
        </w:rPr>
        <w:t>Развитие классической модели права в эпоху древнего Рима</w:t>
      </w:r>
    </w:p>
    <w:p w:rsidR="006046F7" w:rsidRDefault="006046F7" w:rsidP="00222098">
      <w:pPr>
        <w:tabs>
          <w:tab w:val="left" w:pos="567"/>
          <w:tab w:val="left" w:pos="709"/>
          <w:tab w:val="left" w:pos="851"/>
        </w:tabs>
        <w:spacing w:after="0" w:line="360" w:lineRule="auto"/>
        <w:ind w:left="170" w:right="57" w:firstLine="709"/>
        <w:jc w:val="center"/>
        <w:rPr>
          <w:rFonts w:ascii="Times New Roman" w:hAnsi="Times New Roman" w:cs="Times New Roman"/>
          <w:sz w:val="28"/>
          <w:szCs w:val="28"/>
        </w:rPr>
      </w:pPr>
    </w:p>
    <w:p w:rsidR="000B79DA" w:rsidRDefault="000B79DA" w:rsidP="000B79DA">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0B79DA">
        <w:rPr>
          <w:rFonts w:ascii="Times New Roman" w:hAnsi="Times New Roman" w:cs="Times New Roman"/>
          <w:sz w:val="28"/>
          <w:szCs w:val="28"/>
        </w:rPr>
        <w:t>В Древнем Риме впервые в мире появляются ученые-правоведы (jurisprudentes,</w:t>
      </w:r>
      <w:r>
        <w:rPr>
          <w:rFonts w:ascii="Times New Roman" w:hAnsi="Times New Roman" w:cs="Times New Roman"/>
          <w:sz w:val="28"/>
          <w:szCs w:val="28"/>
        </w:rPr>
        <w:t xml:space="preserve"> </w:t>
      </w:r>
      <w:r w:rsidRPr="000B79DA">
        <w:rPr>
          <w:rFonts w:ascii="Times New Roman" w:hAnsi="Times New Roman" w:cs="Times New Roman"/>
          <w:sz w:val="28"/>
          <w:szCs w:val="28"/>
        </w:rPr>
        <w:t>jurisperiti), а правоведение во II–I вв. до н. э. становится наукой (в античном смысле этого</w:t>
      </w:r>
      <w:r>
        <w:rPr>
          <w:rFonts w:ascii="Times New Roman" w:hAnsi="Times New Roman" w:cs="Times New Roman"/>
          <w:sz w:val="28"/>
          <w:szCs w:val="28"/>
        </w:rPr>
        <w:t xml:space="preserve"> </w:t>
      </w:r>
      <w:r w:rsidRPr="000B79DA">
        <w:rPr>
          <w:rFonts w:ascii="Times New Roman" w:hAnsi="Times New Roman" w:cs="Times New Roman"/>
          <w:sz w:val="28"/>
          <w:szCs w:val="28"/>
        </w:rPr>
        <w:t>слова). В своем наивысшем развитии римское право во многом представляет собой результат совместного творчества великих римских юристов. Многие правоведы более позднего</w:t>
      </w:r>
      <w:r>
        <w:rPr>
          <w:rFonts w:ascii="Times New Roman" w:hAnsi="Times New Roman" w:cs="Times New Roman"/>
          <w:sz w:val="28"/>
          <w:szCs w:val="28"/>
        </w:rPr>
        <w:t xml:space="preserve"> </w:t>
      </w:r>
      <w:r w:rsidRPr="000B79DA">
        <w:rPr>
          <w:rFonts w:ascii="Times New Roman" w:hAnsi="Times New Roman" w:cs="Times New Roman"/>
          <w:sz w:val="28"/>
          <w:szCs w:val="28"/>
        </w:rPr>
        <w:t>времени именовали римское право «правом юристов» и «писаным разумом» (ratio scripta).</w:t>
      </w:r>
    </w:p>
    <w:p w:rsidR="0099664B" w:rsidRDefault="00A13E34"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A13E34">
        <w:rPr>
          <w:rFonts w:ascii="Times New Roman" w:hAnsi="Times New Roman" w:cs="Times New Roman"/>
          <w:sz w:val="28"/>
          <w:szCs w:val="28"/>
        </w:rPr>
        <w:t>Классическая юриспруденция была представлена двумя крупнейшими школами права:</w:t>
      </w:r>
      <w:r w:rsidR="002E4BDF">
        <w:rPr>
          <w:rFonts w:ascii="Times New Roman" w:hAnsi="Times New Roman" w:cs="Times New Roman"/>
          <w:sz w:val="28"/>
          <w:szCs w:val="28"/>
        </w:rPr>
        <w:t xml:space="preserve"> </w:t>
      </w:r>
      <w:r w:rsidRPr="00A13E34">
        <w:rPr>
          <w:rFonts w:ascii="Times New Roman" w:hAnsi="Times New Roman" w:cs="Times New Roman"/>
          <w:sz w:val="28"/>
          <w:szCs w:val="28"/>
        </w:rPr>
        <w:t>сабинианцами и прокулианцами. Основателем первой считается Кассий Лонгин, но свое</w:t>
      </w:r>
      <w:r w:rsidR="002E4BDF">
        <w:rPr>
          <w:rFonts w:ascii="Times New Roman" w:hAnsi="Times New Roman" w:cs="Times New Roman"/>
          <w:sz w:val="28"/>
          <w:szCs w:val="28"/>
        </w:rPr>
        <w:t xml:space="preserve"> </w:t>
      </w:r>
      <w:r w:rsidRPr="00A13E34">
        <w:rPr>
          <w:rFonts w:ascii="Times New Roman" w:hAnsi="Times New Roman" w:cs="Times New Roman"/>
          <w:sz w:val="28"/>
          <w:szCs w:val="28"/>
        </w:rPr>
        <w:t>название она получила от имени его учителя Мазурия С</w:t>
      </w:r>
      <w:r w:rsidR="002E4BDF">
        <w:rPr>
          <w:rFonts w:ascii="Times New Roman" w:hAnsi="Times New Roman" w:cs="Times New Roman"/>
          <w:sz w:val="28"/>
          <w:szCs w:val="28"/>
        </w:rPr>
        <w:t>абина. Впоследствии к ней присо</w:t>
      </w:r>
      <w:r w:rsidRPr="00A13E34">
        <w:rPr>
          <w:rFonts w:ascii="Times New Roman" w:hAnsi="Times New Roman" w:cs="Times New Roman"/>
          <w:sz w:val="28"/>
          <w:szCs w:val="28"/>
        </w:rPr>
        <w:t>единились Целий Сабин, Яволен, Приск, Абурний Вален</w:t>
      </w:r>
      <w:r w:rsidR="002E4BDF">
        <w:rPr>
          <w:rFonts w:ascii="Times New Roman" w:hAnsi="Times New Roman" w:cs="Times New Roman"/>
          <w:sz w:val="28"/>
          <w:szCs w:val="28"/>
        </w:rPr>
        <w:t>с, Тусциан, Сальвий Юлиан. Саби</w:t>
      </w:r>
      <w:r w:rsidRPr="00A13E34">
        <w:rPr>
          <w:rFonts w:ascii="Times New Roman" w:hAnsi="Times New Roman" w:cs="Times New Roman"/>
          <w:sz w:val="28"/>
          <w:szCs w:val="28"/>
        </w:rPr>
        <w:t>нианцев отличал больший консерватизм, они были близки к правительственной линии и</w:t>
      </w:r>
      <w:r w:rsidR="002E4BDF">
        <w:rPr>
          <w:rFonts w:ascii="Times New Roman" w:hAnsi="Times New Roman" w:cs="Times New Roman"/>
          <w:sz w:val="28"/>
          <w:szCs w:val="28"/>
        </w:rPr>
        <w:t xml:space="preserve"> </w:t>
      </w:r>
      <w:r w:rsidRPr="00A13E34">
        <w:rPr>
          <w:rFonts w:ascii="Times New Roman" w:hAnsi="Times New Roman" w:cs="Times New Roman"/>
          <w:sz w:val="28"/>
          <w:szCs w:val="28"/>
        </w:rPr>
        <w:t>занимались правовой техникой, но с большим усердием разрабатывали систематику права.</w:t>
      </w:r>
      <w:r w:rsidR="002E4BDF">
        <w:rPr>
          <w:rFonts w:ascii="Times New Roman" w:hAnsi="Times New Roman" w:cs="Times New Roman"/>
          <w:sz w:val="28"/>
          <w:szCs w:val="28"/>
        </w:rPr>
        <w:t xml:space="preserve"> </w:t>
      </w:r>
      <w:r w:rsidRPr="00A13E34">
        <w:rPr>
          <w:rFonts w:ascii="Times New Roman" w:hAnsi="Times New Roman" w:cs="Times New Roman"/>
          <w:sz w:val="28"/>
          <w:szCs w:val="28"/>
        </w:rPr>
        <w:t>Приблизительно на рубеже эр</w:t>
      </w:r>
      <w:r w:rsidR="002562B5">
        <w:rPr>
          <w:rFonts w:ascii="Times New Roman" w:hAnsi="Times New Roman" w:cs="Times New Roman"/>
          <w:sz w:val="28"/>
          <w:szCs w:val="28"/>
        </w:rPr>
        <w:t xml:space="preserve"> (</w:t>
      </w:r>
      <w:r w:rsidR="002562B5">
        <w:rPr>
          <w:rFonts w:ascii="Times New Roman" w:hAnsi="Times New Roman" w:cs="Times New Roman"/>
          <w:sz w:val="28"/>
          <w:szCs w:val="28"/>
          <w:lang w:val="en-US"/>
        </w:rPr>
        <w:t>I</w:t>
      </w:r>
      <w:r w:rsidR="002562B5" w:rsidRPr="002562B5">
        <w:rPr>
          <w:rFonts w:ascii="Times New Roman" w:hAnsi="Times New Roman" w:cs="Times New Roman"/>
          <w:sz w:val="28"/>
          <w:szCs w:val="28"/>
        </w:rPr>
        <w:t xml:space="preserve"> </w:t>
      </w:r>
      <w:r w:rsidR="002562B5">
        <w:rPr>
          <w:rFonts w:ascii="Times New Roman" w:hAnsi="Times New Roman" w:cs="Times New Roman"/>
          <w:sz w:val="28"/>
          <w:szCs w:val="28"/>
        </w:rPr>
        <w:t>в</w:t>
      </w:r>
      <w:r w:rsidR="00805368">
        <w:rPr>
          <w:rFonts w:ascii="Times New Roman" w:hAnsi="Times New Roman" w:cs="Times New Roman"/>
          <w:sz w:val="28"/>
          <w:szCs w:val="28"/>
        </w:rPr>
        <w:t>.</w:t>
      </w:r>
      <w:r w:rsidR="002562B5">
        <w:rPr>
          <w:rFonts w:ascii="Times New Roman" w:hAnsi="Times New Roman" w:cs="Times New Roman"/>
          <w:sz w:val="28"/>
          <w:szCs w:val="28"/>
        </w:rPr>
        <w:t xml:space="preserve"> до н. э. – </w:t>
      </w:r>
      <w:r w:rsidR="002562B5">
        <w:rPr>
          <w:rFonts w:ascii="Times New Roman" w:hAnsi="Times New Roman" w:cs="Times New Roman"/>
          <w:sz w:val="28"/>
          <w:szCs w:val="28"/>
          <w:lang w:val="en-US"/>
        </w:rPr>
        <w:t>I</w:t>
      </w:r>
      <w:r w:rsidR="002562B5">
        <w:rPr>
          <w:rFonts w:ascii="Times New Roman" w:hAnsi="Times New Roman" w:cs="Times New Roman"/>
          <w:sz w:val="28"/>
          <w:szCs w:val="28"/>
        </w:rPr>
        <w:t xml:space="preserve"> в</w:t>
      </w:r>
      <w:r w:rsidR="00805368">
        <w:rPr>
          <w:rFonts w:ascii="Times New Roman" w:hAnsi="Times New Roman" w:cs="Times New Roman"/>
          <w:sz w:val="28"/>
          <w:szCs w:val="28"/>
        </w:rPr>
        <w:t>.</w:t>
      </w:r>
      <w:r w:rsidR="002562B5">
        <w:rPr>
          <w:rFonts w:ascii="Times New Roman" w:hAnsi="Times New Roman" w:cs="Times New Roman"/>
          <w:sz w:val="28"/>
          <w:szCs w:val="28"/>
        </w:rPr>
        <w:t xml:space="preserve"> н. э.)</w:t>
      </w:r>
      <w:r w:rsidRPr="00A13E34">
        <w:rPr>
          <w:rFonts w:ascii="Times New Roman" w:hAnsi="Times New Roman" w:cs="Times New Roman"/>
          <w:sz w:val="28"/>
          <w:szCs w:val="28"/>
        </w:rPr>
        <w:t xml:space="preserve"> практически одновременно с сабинианцами возникает и</w:t>
      </w:r>
      <w:r w:rsidR="002E4BDF">
        <w:rPr>
          <w:rFonts w:ascii="Times New Roman" w:hAnsi="Times New Roman" w:cs="Times New Roman"/>
          <w:sz w:val="28"/>
          <w:szCs w:val="28"/>
        </w:rPr>
        <w:t xml:space="preserve"> </w:t>
      </w:r>
      <w:r w:rsidRPr="00A13E34">
        <w:rPr>
          <w:rFonts w:ascii="Times New Roman" w:hAnsi="Times New Roman" w:cs="Times New Roman"/>
          <w:sz w:val="28"/>
          <w:szCs w:val="28"/>
        </w:rPr>
        <w:t>оформляется другая известная правовая школа, фактическим основателем которой был</w:t>
      </w:r>
      <w:r w:rsidR="002E4BDF">
        <w:rPr>
          <w:rFonts w:ascii="Times New Roman" w:hAnsi="Times New Roman" w:cs="Times New Roman"/>
          <w:sz w:val="28"/>
          <w:szCs w:val="28"/>
        </w:rPr>
        <w:t xml:space="preserve"> </w:t>
      </w:r>
      <w:r w:rsidRPr="00A13E34">
        <w:rPr>
          <w:rFonts w:ascii="Times New Roman" w:hAnsi="Times New Roman" w:cs="Times New Roman"/>
          <w:sz w:val="28"/>
          <w:szCs w:val="28"/>
        </w:rPr>
        <w:t>Антистий Лабеон; название же свое она получила от имени его ученика Прокула. Позже к</w:t>
      </w:r>
      <w:r w:rsidR="002E4BDF">
        <w:rPr>
          <w:rFonts w:ascii="Times New Roman" w:hAnsi="Times New Roman" w:cs="Times New Roman"/>
          <w:sz w:val="28"/>
          <w:szCs w:val="28"/>
        </w:rPr>
        <w:t xml:space="preserve"> </w:t>
      </w:r>
      <w:r w:rsidRPr="00A13E34">
        <w:rPr>
          <w:rFonts w:ascii="Times New Roman" w:hAnsi="Times New Roman" w:cs="Times New Roman"/>
          <w:sz w:val="28"/>
          <w:szCs w:val="28"/>
        </w:rPr>
        <w:t>ней присоединились семейство Нервы (отец и сын), Пегас, Цельс-</w:t>
      </w:r>
      <w:r w:rsidR="002E4BDF">
        <w:rPr>
          <w:rFonts w:ascii="Times New Roman" w:hAnsi="Times New Roman" w:cs="Times New Roman"/>
          <w:sz w:val="28"/>
          <w:szCs w:val="28"/>
        </w:rPr>
        <w:t>отец и Цельс-сын, Нера</w:t>
      </w:r>
      <w:r w:rsidRPr="00A13E34">
        <w:rPr>
          <w:rFonts w:ascii="Times New Roman" w:hAnsi="Times New Roman" w:cs="Times New Roman"/>
          <w:sz w:val="28"/>
          <w:szCs w:val="28"/>
        </w:rPr>
        <w:t>ций, Приск. Прокулиянцы были более своеобразны и независимы в науке права, чем их</w:t>
      </w:r>
      <w:r w:rsidR="002E4BDF">
        <w:rPr>
          <w:rFonts w:ascii="Times New Roman" w:hAnsi="Times New Roman" w:cs="Times New Roman"/>
          <w:sz w:val="28"/>
          <w:szCs w:val="28"/>
        </w:rPr>
        <w:t xml:space="preserve"> </w:t>
      </w:r>
      <w:r w:rsidRPr="00A13E34">
        <w:rPr>
          <w:rFonts w:ascii="Times New Roman" w:hAnsi="Times New Roman" w:cs="Times New Roman"/>
          <w:sz w:val="28"/>
          <w:szCs w:val="28"/>
        </w:rPr>
        <w:t>соперники-сабинианцы. Первые развивали традиции республиканских юристов и особенно</w:t>
      </w:r>
      <w:r w:rsidR="002E4BDF">
        <w:rPr>
          <w:rFonts w:ascii="Times New Roman" w:hAnsi="Times New Roman" w:cs="Times New Roman"/>
          <w:sz w:val="28"/>
          <w:szCs w:val="28"/>
        </w:rPr>
        <w:t xml:space="preserve"> </w:t>
      </w:r>
      <w:r w:rsidRPr="00A13E34">
        <w:rPr>
          <w:rFonts w:ascii="Times New Roman" w:hAnsi="Times New Roman" w:cs="Times New Roman"/>
          <w:sz w:val="28"/>
          <w:szCs w:val="28"/>
        </w:rPr>
        <w:t>успешно работали в области казуистики. Между предста</w:t>
      </w:r>
      <w:r w:rsidR="002E4BDF">
        <w:rPr>
          <w:rFonts w:ascii="Times New Roman" w:hAnsi="Times New Roman" w:cs="Times New Roman"/>
          <w:sz w:val="28"/>
          <w:szCs w:val="28"/>
        </w:rPr>
        <w:t>вителями обеих школ часто прохо</w:t>
      </w:r>
      <w:r w:rsidRPr="00A13E34">
        <w:rPr>
          <w:rFonts w:ascii="Times New Roman" w:hAnsi="Times New Roman" w:cs="Times New Roman"/>
          <w:sz w:val="28"/>
          <w:szCs w:val="28"/>
        </w:rPr>
        <w:t>дили ученые споры (controversia), а само право, по поводу норм которого шли споры, так и</w:t>
      </w:r>
      <w:r w:rsidR="002E4BDF">
        <w:rPr>
          <w:rFonts w:ascii="Times New Roman" w:hAnsi="Times New Roman" w:cs="Times New Roman"/>
          <w:sz w:val="28"/>
          <w:szCs w:val="28"/>
        </w:rPr>
        <w:t xml:space="preserve"> </w:t>
      </w:r>
      <w:r w:rsidRPr="00A13E34">
        <w:rPr>
          <w:rFonts w:ascii="Times New Roman" w:hAnsi="Times New Roman" w:cs="Times New Roman"/>
          <w:sz w:val="28"/>
          <w:szCs w:val="28"/>
        </w:rPr>
        <w:t>называлось</w:t>
      </w:r>
      <w:r w:rsidRPr="002E4BDF">
        <w:rPr>
          <w:rFonts w:ascii="Times New Roman" w:hAnsi="Times New Roman" w:cs="Times New Roman"/>
          <w:sz w:val="28"/>
          <w:szCs w:val="28"/>
        </w:rPr>
        <w:t xml:space="preserve"> </w:t>
      </w:r>
      <w:r w:rsidRPr="00A13E34">
        <w:rPr>
          <w:rFonts w:ascii="Times New Roman" w:hAnsi="Times New Roman" w:cs="Times New Roman"/>
          <w:sz w:val="28"/>
          <w:szCs w:val="28"/>
          <w:lang w:val="en-US"/>
        </w:rPr>
        <w:t>jus</w:t>
      </w:r>
      <w:r w:rsidRPr="002E4BDF">
        <w:rPr>
          <w:rFonts w:ascii="Times New Roman" w:hAnsi="Times New Roman" w:cs="Times New Roman"/>
          <w:sz w:val="28"/>
          <w:szCs w:val="28"/>
        </w:rPr>
        <w:t xml:space="preserve"> </w:t>
      </w:r>
      <w:r w:rsidRPr="00A13E34">
        <w:rPr>
          <w:rFonts w:ascii="Times New Roman" w:hAnsi="Times New Roman" w:cs="Times New Roman"/>
          <w:sz w:val="28"/>
          <w:szCs w:val="28"/>
          <w:lang w:val="en-US"/>
        </w:rPr>
        <w:t>controversum</w:t>
      </w:r>
      <w:r w:rsidRPr="002E4BDF">
        <w:rPr>
          <w:rFonts w:ascii="Times New Roman" w:hAnsi="Times New Roman" w:cs="Times New Roman"/>
          <w:sz w:val="28"/>
          <w:szCs w:val="28"/>
        </w:rPr>
        <w:t xml:space="preserve">. </w:t>
      </w:r>
      <w:r w:rsidRPr="00A13E34">
        <w:rPr>
          <w:rFonts w:ascii="Times New Roman" w:hAnsi="Times New Roman" w:cs="Times New Roman"/>
          <w:sz w:val="28"/>
          <w:szCs w:val="28"/>
        </w:rPr>
        <w:t>Общепризнанное</w:t>
      </w:r>
      <w:r w:rsidRPr="00A13E34">
        <w:rPr>
          <w:rFonts w:ascii="Times New Roman" w:hAnsi="Times New Roman" w:cs="Times New Roman"/>
          <w:sz w:val="28"/>
          <w:szCs w:val="28"/>
          <w:lang w:val="en-US"/>
        </w:rPr>
        <w:t xml:space="preserve"> (communis opinio doctorum) </w:t>
      </w:r>
      <w:r w:rsidRPr="00A13E34">
        <w:rPr>
          <w:rFonts w:ascii="Times New Roman" w:hAnsi="Times New Roman" w:cs="Times New Roman"/>
          <w:sz w:val="28"/>
          <w:szCs w:val="28"/>
        </w:rPr>
        <w:t>юристами</w:t>
      </w:r>
      <w:r w:rsidRPr="00A13E34">
        <w:rPr>
          <w:rFonts w:ascii="Times New Roman" w:hAnsi="Times New Roman" w:cs="Times New Roman"/>
          <w:sz w:val="28"/>
          <w:szCs w:val="28"/>
          <w:lang w:val="en-US"/>
        </w:rPr>
        <w:t xml:space="preserve"> (cum</w:t>
      </w:r>
      <w:r w:rsidR="002E4BDF" w:rsidRPr="002E4BDF">
        <w:rPr>
          <w:rFonts w:ascii="Times New Roman" w:hAnsi="Times New Roman" w:cs="Times New Roman"/>
          <w:sz w:val="28"/>
          <w:szCs w:val="28"/>
          <w:lang w:val="en-US"/>
        </w:rPr>
        <w:t xml:space="preserve"> </w:t>
      </w:r>
      <w:r w:rsidRPr="00A13E34">
        <w:rPr>
          <w:rFonts w:ascii="Times New Roman" w:hAnsi="Times New Roman" w:cs="Times New Roman"/>
          <w:sz w:val="28"/>
          <w:szCs w:val="28"/>
          <w:lang w:val="en-US"/>
        </w:rPr>
        <w:t xml:space="preserve">jure respondendi ex auctoritate principis) </w:t>
      </w:r>
      <w:r w:rsidRPr="00A13E34">
        <w:rPr>
          <w:rFonts w:ascii="Times New Roman" w:hAnsi="Times New Roman" w:cs="Times New Roman"/>
          <w:sz w:val="28"/>
          <w:szCs w:val="28"/>
        </w:rPr>
        <w:t>право</w:t>
      </w:r>
      <w:r w:rsidRPr="00A13E34">
        <w:rPr>
          <w:rFonts w:ascii="Times New Roman" w:hAnsi="Times New Roman" w:cs="Times New Roman"/>
          <w:sz w:val="28"/>
          <w:szCs w:val="28"/>
          <w:lang w:val="en-US"/>
        </w:rPr>
        <w:t xml:space="preserve"> </w:t>
      </w:r>
      <w:r w:rsidRPr="00A13E34">
        <w:rPr>
          <w:rFonts w:ascii="Times New Roman" w:hAnsi="Times New Roman" w:cs="Times New Roman"/>
          <w:sz w:val="28"/>
          <w:szCs w:val="28"/>
        </w:rPr>
        <w:t>получило</w:t>
      </w:r>
      <w:r w:rsidRPr="00A13E34">
        <w:rPr>
          <w:rFonts w:ascii="Times New Roman" w:hAnsi="Times New Roman" w:cs="Times New Roman"/>
          <w:sz w:val="28"/>
          <w:szCs w:val="28"/>
          <w:lang w:val="en-US"/>
        </w:rPr>
        <w:t xml:space="preserve"> </w:t>
      </w:r>
      <w:r w:rsidRPr="00A13E34">
        <w:rPr>
          <w:rFonts w:ascii="Times New Roman" w:hAnsi="Times New Roman" w:cs="Times New Roman"/>
          <w:sz w:val="28"/>
          <w:szCs w:val="28"/>
        </w:rPr>
        <w:lastRenderedPageBreak/>
        <w:t>название</w:t>
      </w:r>
      <w:r w:rsidRPr="00A13E34">
        <w:rPr>
          <w:rFonts w:ascii="Times New Roman" w:hAnsi="Times New Roman" w:cs="Times New Roman"/>
          <w:sz w:val="28"/>
          <w:szCs w:val="28"/>
          <w:lang w:val="en-US"/>
        </w:rPr>
        <w:t xml:space="preserve"> jus receptum. </w:t>
      </w:r>
      <w:r w:rsidRPr="00A13E34">
        <w:rPr>
          <w:rFonts w:ascii="Times New Roman" w:hAnsi="Times New Roman" w:cs="Times New Roman"/>
          <w:sz w:val="28"/>
          <w:szCs w:val="28"/>
        </w:rPr>
        <w:t>Около каждого</w:t>
      </w:r>
      <w:r w:rsidR="002E4BDF">
        <w:rPr>
          <w:rFonts w:ascii="Times New Roman" w:hAnsi="Times New Roman" w:cs="Times New Roman"/>
          <w:sz w:val="28"/>
          <w:szCs w:val="28"/>
        </w:rPr>
        <w:t xml:space="preserve"> </w:t>
      </w:r>
      <w:r w:rsidRPr="00A13E34">
        <w:rPr>
          <w:rFonts w:ascii="Times New Roman" w:hAnsi="Times New Roman" w:cs="Times New Roman"/>
          <w:sz w:val="28"/>
          <w:szCs w:val="28"/>
        </w:rPr>
        <w:t>из выдающихся юрисконсультов сосредоточивалась группа</w:t>
      </w:r>
      <w:r w:rsidR="002E4BDF">
        <w:rPr>
          <w:rFonts w:ascii="Times New Roman" w:hAnsi="Times New Roman" w:cs="Times New Roman"/>
          <w:sz w:val="28"/>
          <w:szCs w:val="28"/>
        </w:rPr>
        <w:t xml:space="preserve"> учеников, которые потом состав</w:t>
      </w:r>
      <w:r w:rsidRPr="00A13E34">
        <w:rPr>
          <w:rFonts w:ascii="Times New Roman" w:hAnsi="Times New Roman" w:cs="Times New Roman"/>
          <w:sz w:val="28"/>
          <w:szCs w:val="28"/>
        </w:rPr>
        <w:t>ляли группу его последователей. Может быть, уже при Августе, а может быть, несколько</w:t>
      </w:r>
      <w:r w:rsidR="002E4BDF">
        <w:rPr>
          <w:rFonts w:ascii="Times New Roman" w:hAnsi="Times New Roman" w:cs="Times New Roman"/>
          <w:sz w:val="28"/>
          <w:szCs w:val="28"/>
        </w:rPr>
        <w:t xml:space="preserve"> </w:t>
      </w:r>
      <w:r w:rsidRPr="00A13E34">
        <w:rPr>
          <w:rFonts w:ascii="Times New Roman" w:hAnsi="Times New Roman" w:cs="Times New Roman"/>
          <w:sz w:val="28"/>
          <w:szCs w:val="28"/>
        </w:rPr>
        <w:t>позднее появились юридические училища или школы (stationes, scholae), т.е. юридическое</w:t>
      </w:r>
      <w:r w:rsidR="002E4BDF">
        <w:rPr>
          <w:rFonts w:ascii="Times New Roman" w:hAnsi="Times New Roman" w:cs="Times New Roman"/>
          <w:sz w:val="28"/>
          <w:szCs w:val="28"/>
        </w:rPr>
        <w:t xml:space="preserve"> </w:t>
      </w:r>
      <w:r w:rsidRPr="00A13E34">
        <w:rPr>
          <w:rFonts w:ascii="Times New Roman" w:hAnsi="Times New Roman" w:cs="Times New Roman"/>
          <w:sz w:val="28"/>
          <w:szCs w:val="28"/>
        </w:rPr>
        <w:t>преподавание стали вести в особых, для того назначенных</w:t>
      </w:r>
      <w:r w:rsidR="002E4BDF">
        <w:rPr>
          <w:rFonts w:ascii="Times New Roman" w:hAnsi="Times New Roman" w:cs="Times New Roman"/>
          <w:sz w:val="28"/>
          <w:szCs w:val="28"/>
        </w:rPr>
        <w:t>, учреждениях. Положение настав</w:t>
      </w:r>
      <w:r w:rsidRPr="00A13E34">
        <w:rPr>
          <w:rFonts w:ascii="Times New Roman" w:hAnsi="Times New Roman" w:cs="Times New Roman"/>
          <w:sz w:val="28"/>
          <w:szCs w:val="28"/>
        </w:rPr>
        <w:t>ника юридической школы пользовалось особым уважением. «Гражданская мудрость есть</w:t>
      </w:r>
      <w:r w:rsidR="002E4BDF">
        <w:rPr>
          <w:rFonts w:ascii="Times New Roman" w:hAnsi="Times New Roman" w:cs="Times New Roman"/>
          <w:sz w:val="28"/>
          <w:szCs w:val="28"/>
        </w:rPr>
        <w:t xml:space="preserve"> </w:t>
      </w:r>
      <w:r w:rsidRPr="00A13E34">
        <w:rPr>
          <w:rFonts w:ascii="Times New Roman" w:hAnsi="Times New Roman" w:cs="Times New Roman"/>
          <w:sz w:val="28"/>
          <w:szCs w:val="28"/>
        </w:rPr>
        <w:t>самая священная вещь, однако деньгами ее нельзя ни оценить, ни обесчестить» («Est quidem</w:t>
      </w:r>
      <w:r w:rsidR="002E4BDF">
        <w:rPr>
          <w:rFonts w:ascii="Times New Roman" w:hAnsi="Times New Roman" w:cs="Times New Roman"/>
          <w:sz w:val="28"/>
          <w:szCs w:val="28"/>
        </w:rPr>
        <w:t xml:space="preserve"> </w:t>
      </w:r>
      <w:r w:rsidRPr="00A13E34">
        <w:rPr>
          <w:rFonts w:ascii="Times New Roman" w:hAnsi="Times New Roman" w:cs="Times New Roman"/>
          <w:sz w:val="28"/>
          <w:szCs w:val="28"/>
          <w:lang w:val="en-US"/>
        </w:rPr>
        <w:t>res</w:t>
      </w:r>
      <w:r w:rsidRPr="002E4BDF">
        <w:rPr>
          <w:rFonts w:ascii="Times New Roman" w:hAnsi="Times New Roman" w:cs="Times New Roman"/>
          <w:sz w:val="28"/>
          <w:szCs w:val="28"/>
        </w:rPr>
        <w:t xml:space="preserve"> </w:t>
      </w:r>
      <w:r w:rsidRPr="00A13E34">
        <w:rPr>
          <w:rFonts w:ascii="Times New Roman" w:hAnsi="Times New Roman" w:cs="Times New Roman"/>
          <w:sz w:val="28"/>
          <w:szCs w:val="28"/>
          <w:lang w:val="en-US"/>
        </w:rPr>
        <w:t>sanctissima</w:t>
      </w:r>
      <w:r w:rsidRPr="002E4BDF">
        <w:rPr>
          <w:rFonts w:ascii="Times New Roman" w:hAnsi="Times New Roman" w:cs="Times New Roman"/>
          <w:sz w:val="28"/>
          <w:szCs w:val="28"/>
        </w:rPr>
        <w:t xml:space="preserve"> </w:t>
      </w:r>
      <w:r w:rsidRPr="00A13E34">
        <w:rPr>
          <w:rFonts w:ascii="Times New Roman" w:hAnsi="Times New Roman" w:cs="Times New Roman"/>
          <w:sz w:val="28"/>
          <w:szCs w:val="28"/>
          <w:lang w:val="en-US"/>
        </w:rPr>
        <w:t>civilis</w:t>
      </w:r>
      <w:r w:rsidRPr="002E4BDF">
        <w:rPr>
          <w:rFonts w:ascii="Times New Roman" w:hAnsi="Times New Roman" w:cs="Times New Roman"/>
          <w:sz w:val="28"/>
          <w:szCs w:val="28"/>
        </w:rPr>
        <w:t xml:space="preserve"> </w:t>
      </w:r>
      <w:r w:rsidRPr="00A13E34">
        <w:rPr>
          <w:rFonts w:ascii="Times New Roman" w:hAnsi="Times New Roman" w:cs="Times New Roman"/>
          <w:sz w:val="28"/>
          <w:szCs w:val="28"/>
          <w:lang w:val="en-US"/>
        </w:rPr>
        <w:t>sapientia</w:t>
      </w:r>
      <w:r w:rsidRPr="002E4BDF">
        <w:rPr>
          <w:rFonts w:ascii="Times New Roman" w:hAnsi="Times New Roman" w:cs="Times New Roman"/>
          <w:sz w:val="28"/>
          <w:szCs w:val="28"/>
        </w:rPr>
        <w:t xml:space="preserve">, </w:t>
      </w:r>
      <w:r w:rsidRPr="00A13E34">
        <w:rPr>
          <w:rFonts w:ascii="Times New Roman" w:hAnsi="Times New Roman" w:cs="Times New Roman"/>
          <w:sz w:val="28"/>
          <w:szCs w:val="28"/>
          <w:lang w:val="en-US"/>
        </w:rPr>
        <w:t>sed</w:t>
      </w:r>
      <w:r w:rsidRPr="002E4BDF">
        <w:rPr>
          <w:rFonts w:ascii="Times New Roman" w:hAnsi="Times New Roman" w:cs="Times New Roman"/>
          <w:sz w:val="28"/>
          <w:szCs w:val="28"/>
        </w:rPr>
        <w:t xml:space="preserve"> </w:t>
      </w:r>
      <w:r w:rsidRPr="00A13E34">
        <w:rPr>
          <w:rFonts w:ascii="Times New Roman" w:hAnsi="Times New Roman" w:cs="Times New Roman"/>
          <w:sz w:val="28"/>
          <w:szCs w:val="28"/>
          <w:lang w:val="en-US"/>
        </w:rPr>
        <w:t>quae</w:t>
      </w:r>
      <w:r w:rsidRPr="002E4BDF">
        <w:rPr>
          <w:rFonts w:ascii="Times New Roman" w:hAnsi="Times New Roman" w:cs="Times New Roman"/>
          <w:sz w:val="28"/>
          <w:szCs w:val="28"/>
        </w:rPr>
        <w:t xml:space="preserve"> </w:t>
      </w:r>
      <w:r w:rsidRPr="00A13E34">
        <w:rPr>
          <w:rFonts w:ascii="Times New Roman" w:hAnsi="Times New Roman" w:cs="Times New Roman"/>
          <w:sz w:val="28"/>
          <w:szCs w:val="28"/>
          <w:lang w:val="en-US"/>
        </w:rPr>
        <w:t>pretio</w:t>
      </w:r>
      <w:r w:rsidRPr="002E4BDF">
        <w:rPr>
          <w:rFonts w:ascii="Times New Roman" w:hAnsi="Times New Roman" w:cs="Times New Roman"/>
          <w:sz w:val="28"/>
          <w:szCs w:val="28"/>
        </w:rPr>
        <w:t xml:space="preserve"> </w:t>
      </w:r>
      <w:r w:rsidRPr="00A13E34">
        <w:rPr>
          <w:rFonts w:ascii="Times New Roman" w:hAnsi="Times New Roman" w:cs="Times New Roman"/>
          <w:sz w:val="28"/>
          <w:szCs w:val="28"/>
          <w:lang w:val="en-US"/>
        </w:rPr>
        <w:t>nummario</w:t>
      </w:r>
      <w:r w:rsidRPr="002E4BDF">
        <w:rPr>
          <w:rFonts w:ascii="Times New Roman" w:hAnsi="Times New Roman" w:cs="Times New Roman"/>
          <w:sz w:val="28"/>
          <w:szCs w:val="28"/>
        </w:rPr>
        <w:t xml:space="preserve"> </w:t>
      </w:r>
      <w:r w:rsidRPr="00A13E34">
        <w:rPr>
          <w:rFonts w:ascii="Times New Roman" w:hAnsi="Times New Roman" w:cs="Times New Roman"/>
          <w:sz w:val="28"/>
          <w:szCs w:val="28"/>
          <w:lang w:val="en-US"/>
        </w:rPr>
        <w:t>non</w:t>
      </w:r>
      <w:r w:rsidRPr="002E4BDF">
        <w:rPr>
          <w:rFonts w:ascii="Times New Roman" w:hAnsi="Times New Roman" w:cs="Times New Roman"/>
          <w:sz w:val="28"/>
          <w:szCs w:val="28"/>
        </w:rPr>
        <w:t xml:space="preserve"> </w:t>
      </w:r>
      <w:r w:rsidRPr="00A13E34">
        <w:rPr>
          <w:rFonts w:ascii="Times New Roman" w:hAnsi="Times New Roman" w:cs="Times New Roman"/>
          <w:sz w:val="28"/>
          <w:szCs w:val="28"/>
          <w:lang w:val="en-US"/>
        </w:rPr>
        <w:t>sit</w:t>
      </w:r>
      <w:r w:rsidRPr="002E4BDF">
        <w:rPr>
          <w:rFonts w:ascii="Times New Roman" w:hAnsi="Times New Roman" w:cs="Times New Roman"/>
          <w:sz w:val="28"/>
          <w:szCs w:val="28"/>
        </w:rPr>
        <w:t xml:space="preserve"> </w:t>
      </w:r>
      <w:r w:rsidRPr="00A13E34">
        <w:rPr>
          <w:rFonts w:ascii="Times New Roman" w:hAnsi="Times New Roman" w:cs="Times New Roman"/>
          <w:sz w:val="28"/>
          <w:szCs w:val="28"/>
          <w:lang w:val="en-US"/>
        </w:rPr>
        <w:t>aestimanda</w:t>
      </w:r>
      <w:r w:rsidRPr="002E4BDF">
        <w:rPr>
          <w:rFonts w:ascii="Times New Roman" w:hAnsi="Times New Roman" w:cs="Times New Roman"/>
          <w:sz w:val="28"/>
          <w:szCs w:val="28"/>
        </w:rPr>
        <w:t xml:space="preserve"> </w:t>
      </w:r>
      <w:r w:rsidRPr="00A13E34">
        <w:rPr>
          <w:rFonts w:ascii="Times New Roman" w:hAnsi="Times New Roman" w:cs="Times New Roman"/>
          <w:sz w:val="28"/>
          <w:szCs w:val="28"/>
          <w:lang w:val="en-US"/>
        </w:rPr>
        <w:t>nec</w:t>
      </w:r>
      <w:r w:rsidRPr="002E4BDF">
        <w:rPr>
          <w:rFonts w:ascii="Times New Roman" w:hAnsi="Times New Roman" w:cs="Times New Roman"/>
          <w:sz w:val="28"/>
          <w:szCs w:val="28"/>
        </w:rPr>
        <w:t xml:space="preserve"> </w:t>
      </w:r>
      <w:r w:rsidRPr="00A13E34">
        <w:rPr>
          <w:rFonts w:ascii="Times New Roman" w:hAnsi="Times New Roman" w:cs="Times New Roman"/>
          <w:sz w:val="28"/>
          <w:szCs w:val="28"/>
          <w:lang w:val="en-US"/>
        </w:rPr>
        <w:t>dehonestanda</w:t>
      </w:r>
      <w:r w:rsidRPr="002E4BDF">
        <w:rPr>
          <w:rFonts w:ascii="Times New Roman" w:hAnsi="Times New Roman" w:cs="Times New Roman"/>
          <w:sz w:val="28"/>
          <w:szCs w:val="28"/>
        </w:rPr>
        <w:t>»)</w:t>
      </w:r>
      <w:r w:rsidR="002E4BDF">
        <w:rPr>
          <w:rFonts w:ascii="Times New Roman" w:hAnsi="Times New Roman" w:cs="Times New Roman"/>
          <w:sz w:val="28"/>
          <w:szCs w:val="28"/>
        </w:rPr>
        <w:t xml:space="preserve"> </w:t>
      </w:r>
      <w:r w:rsidRPr="00A13E34">
        <w:rPr>
          <w:rFonts w:ascii="Times New Roman" w:hAnsi="Times New Roman" w:cs="Times New Roman"/>
          <w:sz w:val="28"/>
          <w:szCs w:val="28"/>
        </w:rPr>
        <w:t>– так Ульпиан характеризовал ее значимость, но в благод</w:t>
      </w:r>
      <w:r w:rsidR="002E4BDF">
        <w:rPr>
          <w:rFonts w:ascii="Times New Roman" w:hAnsi="Times New Roman" w:cs="Times New Roman"/>
          <w:sz w:val="28"/>
          <w:szCs w:val="28"/>
        </w:rPr>
        <w:t>арность за это можно было прини</w:t>
      </w:r>
      <w:r w:rsidRPr="00A13E34">
        <w:rPr>
          <w:rFonts w:ascii="Times New Roman" w:hAnsi="Times New Roman" w:cs="Times New Roman"/>
          <w:sz w:val="28"/>
          <w:szCs w:val="28"/>
        </w:rPr>
        <w:t>мать подарки (гонорар). После Публия Ювенция Цельса (на</w:t>
      </w:r>
      <w:r w:rsidR="002E4BDF">
        <w:rPr>
          <w:rFonts w:ascii="Times New Roman" w:hAnsi="Times New Roman" w:cs="Times New Roman"/>
          <w:sz w:val="28"/>
          <w:szCs w:val="28"/>
        </w:rPr>
        <w:t>чало II в.), который и был заме</w:t>
      </w:r>
      <w:r w:rsidRPr="00A13E34">
        <w:rPr>
          <w:rFonts w:ascii="Times New Roman" w:hAnsi="Times New Roman" w:cs="Times New Roman"/>
          <w:sz w:val="28"/>
          <w:szCs w:val="28"/>
        </w:rPr>
        <w:t>чательнейшим из прокулианцев последнего времени, мы не встречаем уже сколько-нибудь</w:t>
      </w:r>
      <w:r w:rsidR="002E4BDF">
        <w:rPr>
          <w:rFonts w:ascii="Times New Roman" w:hAnsi="Times New Roman" w:cs="Times New Roman"/>
          <w:sz w:val="28"/>
          <w:szCs w:val="28"/>
        </w:rPr>
        <w:t xml:space="preserve"> </w:t>
      </w:r>
      <w:r w:rsidRPr="00A13E34">
        <w:rPr>
          <w:rFonts w:ascii="Times New Roman" w:hAnsi="Times New Roman" w:cs="Times New Roman"/>
          <w:sz w:val="28"/>
          <w:szCs w:val="28"/>
        </w:rPr>
        <w:t>видных представителей этой партии. При императоре Адриане (117–138) из сабинианской</w:t>
      </w:r>
      <w:r w:rsidR="002E4BDF">
        <w:rPr>
          <w:rFonts w:ascii="Times New Roman" w:hAnsi="Times New Roman" w:cs="Times New Roman"/>
          <w:sz w:val="28"/>
          <w:szCs w:val="28"/>
        </w:rPr>
        <w:t xml:space="preserve"> </w:t>
      </w:r>
      <w:r w:rsidRPr="00A13E34">
        <w:rPr>
          <w:rFonts w:ascii="Times New Roman" w:hAnsi="Times New Roman" w:cs="Times New Roman"/>
          <w:sz w:val="28"/>
          <w:szCs w:val="28"/>
        </w:rPr>
        <w:t>школы вышло новое светило юриспруденции – Сальвий Юлиан, может быть, величайший из</w:t>
      </w:r>
      <w:r w:rsidR="002E4BDF">
        <w:rPr>
          <w:rFonts w:ascii="Times New Roman" w:hAnsi="Times New Roman" w:cs="Times New Roman"/>
          <w:sz w:val="28"/>
          <w:szCs w:val="28"/>
        </w:rPr>
        <w:t xml:space="preserve"> </w:t>
      </w:r>
      <w:r w:rsidRPr="00A13E34">
        <w:rPr>
          <w:rFonts w:ascii="Times New Roman" w:hAnsi="Times New Roman" w:cs="Times New Roman"/>
          <w:sz w:val="28"/>
          <w:szCs w:val="28"/>
        </w:rPr>
        <w:t>всех римских юристов (Фиттинг). Последующие цитирова</w:t>
      </w:r>
      <w:r w:rsidR="002E4BDF">
        <w:rPr>
          <w:rFonts w:ascii="Times New Roman" w:hAnsi="Times New Roman" w:cs="Times New Roman"/>
          <w:sz w:val="28"/>
          <w:szCs w:val="28"/>
        </w:rPr>
        <w:t>ли его более, чем кого-либо дру</w:t>
      </w:r>
      <w:r w:rsidRPr="00A13E34">
        <w:rPr>
          <w:rFonts w:ascii="Times New Roman" w:hAnsi="Times New Roman" w:cs="Times New Roman"/>
          <w:sz w:val="28"/>
          <w:szCs w:val="28"/>
        </w:rPr>
        <w:t>гого. Выдающимися юристами рубежа II–III вв. были Гай, Юлий Павел, Домиций Ульпиан,</w:t>
      </w:r>
      <w:r w:rsidR="002E4BDF">
        <w:rPr>
          <w:rFonts w:ascii="Times New Roman" w:hAnsi="Times New Roman" w:cs="Times New Roman"/>
          <w:sz w:val="28"/>
          <w:szCs w:val="28"/>
        </w:rPr>
        <w:t xml:space="preserve"> </w:t>
      </w:r>
      <w:r w:rsidRPr="00A13E34">
        <w:rPr>
          <w:rFonts w:ascii="Times New Roman" w:hAnsi="Times New Roman" w:cs="Times New Roman"/>
          <w:sz w:val="28"/>
          <w:szCs w:val="28"/>
        </w:rPr>
        <w:t>Геренний Модестин и Эмилий Папиниан, которого Элий Спартиан назвал «убежищем права</w:t>
      </w:r>
      <w:r w:rsidR="002E4BDF">
        <w:rPr>
          <w:rFonts w:ascii="Times New Roman" w:hAnsi="Times New Roman" w:cs="Times New Roman"/>
          <w:sz w:val="28"/>
          <w:szCs w:val="28"/>
        </w:rPr>
        <w:t xml:space="preserve"> </w:t>
      </w:r>
      <w:r w:rsidRPr="00A13E34">
        <w:rPr>
          <w:rFonts w:ascii="Times New Roman" w:hAnsi="Times New Roman" w:cs="Times New Roman"/>
          <w:sz w:val="28"/>
          <w:szCs w:val="28"/>
        </w:rPr>
        <w:t>и сокровищницей правовой науки» (Sev. XXI. 8)</w:t>
      </w:r>
      <w:r w:rsidR="004A65CE">
        <w:rPr>
          <w:rFonts w:ascii="Times New Roman" w:hAnsi="Times New Roman" w:cs="Times New Roman"/>
          <w:sz w:val="28"/>
          <w:szCs w:val="28"/>
        </w:rPr>
        <w:t xml:space="preserve"> </w:t>
      </w:r>
      <w:r w:rsidR="004A65CE" w:rsidRPr="0066402A">
        <w:rPr>
          <w:rFonts w:ascii="Times New Roman" w:hAnsi="Times New Roman" w:cs="Times New Roman"/>
          <w:sz w:val="28"/>
          <w:szCs w:val="28"/>
        </w:rPr>
        <w:t>[16]</w:t>
      </w:r>
      <w:r w:rsidRPr="00A13E34">
        <w:rPr>
          <w:rFonts w:ascii="Times New Roman" w:hAnsi="Times New Roman" w:cs="Times New Roman"/>
          <w:sz w:val="28"/>
          <w:szCs w:val="28"/>
        </w:rPr>
        <w:t>.</w:t>
      </w:r>
      <w:r w:rsidR="002E4BDF">
        <w:rPr>
          <w:rFonts w:ascii="Times New Roman" w:hAnsi="Times New Roman" w:cs="Times New Roman"/>
          <w:sz w:val="28"/>
          <w:szCs w:val="28"/>
        </w:rPr>
        <w:t xml:space="preserve"> </w:t>
      </w:r>
    </w:p>
    <w:p w:rsidR="00752C67" w:rsidRDefault="00A13E34"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A13E34">
        <w:rPr>
          <w:rFonts w:ascii="Times New Roman" w:hAnsi="Times New Roman" w:cs="Times New Roman"/>
          <w:sz w:val="28"/>
          <w:szCs w:val="28"/>
        </w:rPr>
        <w:t>Один</w:t>
      </w:r>
      <w:r w:rsidR="002E4BDF">
        <w:rPr>
          <w:rFonts w:ascii="Times New Roman" w:hAnsi="Times New Roman" w:cs="Times New Roman"/>
          <w:sz w:val="28"/>
          <w:szCs w:val="28"/>
        </w:rPr>
        <w:t xml:space="preserve"> </w:t>
      </w:r>
      <w:r w:rsidRPr="00A13E34">
        <w:rPr>
          <w:rFonts w:ascii="Times New Roman" w:hAnsi="Times New Roman" w:cs="Times New Roman"/>
          <w:sz w:val="28"/>
          <w:szCs w:val="28"/>
        </w:rPr>
        <w:t xml:space="preserve">из ведущих юристов «золотого века» римской юриспруденции </w:t>
      </w:r>
      <w:r w:rsidR="00027260" w:rsidRPr="00A13E34">
        <w:rPr>
          <w:rFonts w:ascii="Times New Roman" w:hAnsi="Times New Roman" w:cs="Times New Roman"/>
          <w:sz w:val="28"/>
          <w:szCs w:val="28"/>
        </w:rPr>
        <w:t>Домиций Ульпиан</w:t>
      </w:r>
      <w:r w:rsidR="00027260">
        <w:rPr>
          <w:rFonts w:ascii="Times New Roman" w:hAnsi="Times New Roman" w:cs="Times New Roman"/>
          <w:sz w:val="28"/>
          <w:szCs w:val="28"/>
        </w:rPr>
        <w:t xml:space="preserve"> (</w:t>
      </w:r>
      <w:r w:rsidR="00027260" w:rsidRPr="00A13E34">
        <w:rPr>
          <w:rFonts w:ascii="Times New Roman" w:hAnsi="Times New Roman" w:cs="Times New Roman"/>
          <w:sz w:val="28"/>
          <w:szCs w:val="28"/>
        </w:rPr>
        <w:t>уроженец г. Тира</w:t>
      </w:r>
      <w:r w:rsidR="00027260">
        <w:rPr>
          <w:rFonts w:ascii="Times New Roman" w:hAnsi="Times New Roman" w:cs="Times New Roman"/>
          <w:sz w:val="28"/>
          <w:szCs w:val="28"/>
        </w:rPr>
        <w:t>)</w:t>
      </w:r>
      <w:r w:rsidR="00027260" w:rsidRPr="00A13E34">
        <w:rPr>
          <w:rFonts w:ascii="Times New Roman" w:hAnsi="Times New Roman" w:cs="Times New Roman"/>
          <w:sz w:val="28"/>
          <w:szCs w:val="28"/>
        </w:rPr>
        <w:t xml:space="preserve"> </w:t>
      </w:r>
      <w:r w:rsidRPr="00A13E34">
        <w:rPr>
          <w:rFonts w:ascii="Times New Roman" w:hAnsi="Times New Roman" w:cs="Times New Roman"/>
          <w:sz w:val="28"/>
          <w:szCs w:val="28"/>
        </w:rPr>
        <w:t>внес большой вклад</w:t>
      </w:r>
      <w:r w:rsidR="002E4BDF">
        <w:rPr>
          <w:rFonts w:ascii="Times New Roman" w:hAnsi="Times New Roman" w:cs="Times New Roman"/>
          <w:sz w:val="28"/>
          <w:szCs w:val="28"/>
        </w:rPr>
        <w:t xml:space="preserve"> </w:t>
      </w:r>
      <w:r w:rsidRPr="00A13E34">
        <w:rPr>
          <w:rFonts w:ascii="Times New Roman" w:hAnsi="Times New Roman" w:cs="Times New Roman"/>
          <w:sz w:val="28"/>
          <w:szCs w:val="28"/>
        </w:rPr>
        <w:t>в разработку всех отраслей римского права. Первым да</w:t>
      </w:r>
      <w:r w:rsidR="002E4BDF">
        <w:rPr>
          <w:rFonts w:ascii="Times New Roman" w:hAnsi="Times New Roman" w:cs="Times New Roman"/>
          <w:sz w:val="28"/>
          <w:szCs w:val="28"/>
        </w:rPr>
        <w:t>л определение публичного и част</w:t>
      </w:r>
      <w:r w:rsidRPr="00A13E34">
        <w:rPr>
          <w:rFonts w:ascii="Times New Roman" w:hAnsi="Times New Roman" w:cs="Times New Roman"/>
          <w:sz w:val="28"/>
          <w:szCs w:val="28"/>
        </w:rPr>
        <w:t>ного права, а также классическую формулировку абсолютной императорской власти («Все,</w:t>
      </w:r>
      <w:r w:rsidR="002E4BDF">
        <w:rPr>
          <w:rFonts w:ascii="Times New Roman" w:hAnsi="Times New Roman" w:cs="Times New Roman"/>
          <w:sz w:val="28"/>
          <w:szCs w:val="28"/>
        </w:rPr>
        <w:t xml:space="preserve"> </w:t>
      </w:r>
      <w:r w:rsidRPr="00A13E34">
        <w:rPr>
          <w:rFonts w:ascii="Times New Roman" w:hAnsi="Times New Roman" w:cs="Times New Roman"/>
          <w:sz w:val="28"/>
          <w:szCs w:val="28"/>
        </w:rPr>
        <w:t xml:space="preserve">что угодно принцепсу, имеет силу закона»), принятую </w:t>
      </w:r>
      <w:r w:rsidR="002E4BDF">
        <w:rPr>
          <w:rFonts w:ascii="Times New Roman" w:hAnsi="Times New Roman" w:cs="Times New Roman"/>
          <w:sz w:val="28"/>
          <w:szCs w:val="28"/>
        </w:rPr>
        <w:t>впоследствии на вооружение евро</w:t>
      </w:r>
      <w:r w:rsidRPr="00A13E34">
        <w:rPr>
          <w:rFonts w:ascii="Times New Roman" w:hAnsi="Times New Roman" w:cs="Times New Roman"/>
          <w:sz w:val="28"/>
          <w:szCs w:val="28"/>
        </w:rPr>
        <w:t>пейскими юристами эпохи абсолютизма (XVII–XVIII вв.)</w:t>
      </w:r>
      <w:r w:rsidR="002E4BDF">
        <w:rPr>
          <w:rFonts w:ascii="Times New Roman" w:hAnsi="Times New Roman" w:cs="Times New Roman"/>
          <w:sz w:val="28"/>
          <w:szCs w:val="28"/>
        </w:rPr>
        <w:t>. Будучи не только ученым-теоре</w:t>
      </w:r>
      <w:r w:rsidRPr="00A13E34">
        <w:rPr>
          <w:rFonts w:ascii="Times New Roman" w:hAnsi="Times New Roman" w:cs="Times New Roman"/>
          <w:sz w:val="28"/>
          <w:szCs w:val="28"/>
        </w:rPr>
        <w:t>тиком, но и крупным государственным деятелем, Ульпиан стремился приспособить право к</w:t>
      </w:r>
      <w:r w:rsidR="00333EA6">
        <w:rPr>
          <w:rFonts w:ascii="Times New Roman" w:hAnsi="Times New Roman" w:cs="Times New Roman"/>
          <w:sz w:val="28"/>
          <w:szCs w:val="28"/>
        </w:rPr>
        <w:t xml:space="preserve"> </w:t>
      </w:r>
      <w:r w:rsidRPr="00A13E34">
        <w:rPr>
          <w:rFonts w:ascii="Times New Roman" w:hAnsi="Times New Roman" w:cs="Times New Roman"/>
          <w:sz w:val="28"/>
          <w:szCs w:val="28"/>
        </w:rPr>
        <w:t>потребностям общества и государства.</w:t>
      </w:r>
      <w:r w:rsidR="002E4BDF">
        <w:rPr>
          <w:rFonts w:ascii="Times New Roman" w:hAnsi="Times New Roman" w:cs="Times New Roman"/>
          <w:sz w:val="28"/>
          <w:szCs w:val="28"/>
        </w:rPr>
        <w:t xml:space="preserve"> </w:t>
      </w:r>
    </w:p>
    <w:p w:rsidR="001B74A5" w:rsidRDefault="007E0B16"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Творения</w:t>
      </w:r>
      <w:r w:rsidR="00A13E34" w:rsidRPr="00A13E34">
        <w:rPr>
          <w:rFonts w:ascii="Times New Roman" w:hAnsi="Times New Roman" w:cs="Times New Roman"/>
          <w:sz w:val="28"/>
          <w:szCs w:val="28"/>
        </w:rPr>
        <w:t xml:space="preserve"> Ульпиана, важн</w:t>
      </w:r>
      <w:r>
        <w:rPr>
          <w:rFonts w:ascii="Times New Roman" w:hAnsi="Times New Roman" w:cs="Times New Roman"/>
          <w:sz w:val="28"/>
          <w:szCs w:val="28"/>
        </w:rPr>
        <w:t>ые</w:t>
      </w:r>
      <w:r w:rsidR="00A13E34" w:rsidRPr="00A13E34">
        <w:rPr>
          <w:rFonts w:ascii="Times New Roman" w:hAnsi="Times New Roman" w:cs="Times New Roman"/>
          <w:sz w:val="28"/>
          <w:szCs w:val="28"/>
        </w:rPr>
        <w:t xml:space="preserve"> из которых – комментарии «К эдикту» (в 83 книгах)</w:t>
      </w:r>
      <w:r w:rsidR="002E4BDF">
        <w:rPr>
          <w:rFonts w:ascii="Times New Roman" w:hAnsi="Times New Roman" w:cs="Times New Roman"/>
          <w:sz w:val="28"/>
          <w:szCs w:val="28"/>
        </w:rPr>
        <w:t xml:space="preserve"> </w:t>
      </w:r>
      <w:r w:rsidR="00A13E34" w:rsidRPr="00A13E34">
        <w:rPr>
          <w:rFonts w:ascii="Times New Roman" w:hAnsi="Times New Roman" w:cs="Times New Roman"/>
          <w:sz w:val="28"/>
          <w:szCs w:val="28"/>
        </w:rPr>
        <w:t xml:space="preserve">и «К Сабину» (в 51 книге), </w:t>
      </w:r>
      <w:r>
        <w:rPr>
          <w:rFonts w:ascii="Times New Roman" w:hAnsi="Times New Roman" w:cs="Times New Roman"/>
          <w:sz w:val="28"/>
          <w:szCs w:val="28"/>
        </w:rPr>
        <w:t>на</w:t>
      </w:r>
      <w:r w:rsidR="00A13E34" w:rsidRPr="00A13E34">
        <w:rPr>
          <w:rFonts w:ascii="Times New Roman" w:hAnsi="Times New Roman" w:cs="Times New Roman"/>
          <w:sz w:val="28"/>
          <w:szCs w:val="28"/>
        </w:rPr>
        <w:t>писаны простым, ясным яз</w:t>
      </w:r>
      <w:r w:rsidR="002E4BDF">
        <w:rPr>
          <w:rFonts w:ascii="Times New Roman" w:hAnsi="Times New Roman" w:cs="Times New Roman"/>
          <w:sz w:val="28"/>
          <w:szCs w:val="28"/>
        </w:rPr>
        <w:t xml:space="preserve">ыком и </w:t>
      </w:r>
      <w:r>
        <w:rPr>
          <w:rFonts w:ascii="Times New Roman" w:hAnsi="Times New Roman" w:cs="Times New Roman"/>
          <w:sz w:val="28"/>
          <w:szCs w:val="28"/>
        </w:rPr>
        <w:lastRenderedPageBreak/>
        <w:t>н</w:t>
      </w:r>
      <w:r w:rsidR="002E4BDF">
        <w:rPr>
          <w:rFonts w:ascii="Times New Roman" w:hAnsi="Times New Roman" w:cs="Times New Roman"/>
          <w:sz w:val="28"/>
          <w:szCs w:val="28"/>
        </w:rPr>
        <w:t>а</w:t>
      </w:r>
      <w:r>
        <w:rPr>
          <w:rFonts w:ascii="Times New Roman" w:hAnsi="Times New Roman" w:cs="Times New Roman"/>
          <w:sz w:val="28"/>
          <w:szCs w:val="28"/>
        </w:rPr>
        <w:t>правле</w:t>
      </w:r>
      <w:r w:rsidR="002E4BDF">
        <w:rPr>
          <w:rFonts w:ascii="Times New Roman" w:hAnsi="Times New Roman" w:cs="Times New Roman"/>
          <w:sz w:val="28"/>
          <w:szCs w:val="28"/>
        </w:rPr>
        <w:t>ны не только пра</w:t>
      </w:r>
      <w:r w:rsidR="00A13E34" w:rsidRPr="00A13E34">
        <w:rPr>
          <w:rFonts w:ascii="Times New Roman" w:hAnsi="Times New Roman" w:cs="Times New Roman"/>
          <w:sz w:val="28"/>
          <w:szCs w:val="28"/>
        </w:rPr>
        <w:t>воведам, но и всем причастным к судебной и административной деятельности, рассчитаны</w:t>
      </w:r>
      <w:r w:rsidR="001B74A5">
        <w:rPr>
          <w:rFonts w:ascii="Times New Roman" w:hAnsi="Times New Roman" w:cs="Times New Roman"/>
          <w:sz w:val="28"/>
          <w:szCs w:val="28"/>
        </w:rPr>
        <w:t xml:space="preserve"> </w:t>
      </w:r>
      <w:r w:rsidR="00A13E34" w:rsidRPr="00A13E34">
        <w:rPr>
          <w:rFonts w:ascii="Times New Roman" w:hAnsi="Times New Roman" w:cs="Times New Roman"/>
          <w:sz w:val="28"/>
          <w:szCs w:val="28"/>
        </w:rPr>
        <w:t>на жителей как Италии, так и провинций. Особе</w:t>
      </w:r>
      <w:r w:rsidR="00C97A3F">
        <w:rPr>
          <w:rFonts w:ascii="Times New Roman" w:hAnsi="Times New Roman" w:cs="Times New Roman"/>
          <w:sz w:val="28"/>
          <w:szCs w:val="28"/>
        </w:rPr>
        <w:t>нное</w:t>
      </w:r>
      <w:r w:rsidR="00A13E34" w:rsidRPr="00A13E34">
        <w:rPr>
          <w:rFonts w:ascii="Times New Roman" w:hAnsi="Times New Roman" w:cs="Times New Roman"/>
          <w:sz w:val="28"/>
          <w:szCs w:val="28"/>
        </w:rPr>
        <w:t xml:space="preserve"> значение имеют многочисленные трактаты</w:t>
      </w:r>
      <w:r w:rsidR="002E4BDF">
        <w:rPr>
          <w:rFonts w:ascii="Times New Roman" w:hAnsi="Times New Roman" w:cs="Times New Roman"/>
          <w:sz w:val="28"/>
          <w:szCs w:val="28"/>
        </w:rPr>
        <w:t xml:space="preserve"> </w:t>
      </w:r>
      <w:r w:rsidR="00A13E34" w:rsidRPr="00A13E34">
        <w:rPr>
          <w:rFonts w:ascii="Times New Roman" w:hAnsi="Times New Roman" w:cs="Times New Roman"/>
          <w:sz w:val="28"/>
          <w:szCs w:val="28"/>
        </w:rPr>
        <w:t>Ульпиана «Об обязанностях...» магистратов, высших сановников и наместников провинций,</w:t>
      </w:r>
      <w:r w:rsidR="002E4BDF">
        <w:rPr>
          <w:rFonts w:ascii="Times New Roman" w:hAnsi="Times New Roman" w:cs="Times New Roman"/>
          <w:sz w:val="28"/>
          <w:szCs w:val="28"/>
        </w:rPr>
        <w:t xml:space="preserve"> </w:t>
      </w:r>
      <w:r w:rsidR="00C97A3F">
        <w:rPr>
          <w:rFonts w:ascii="Times New Roman" w:hAnsi="Times New Roman" w:cs="Times New Roman"/>
          <w:sz w:val="28"/>
          <w:szCs w:val="28"/>
        </w:rPr>
        <w:t>основной</w:t>
      </w:r>
      <w:r w:rsidR="00A13E34" w:rsidRPr="00A13E34">
        <w:rPr>
          <w:rFonts w:ascii="Times New Roman" w:hAnsi="Times New Roman" w:cs="Times New Roman"/>
          <w:sz w:val="28"/>
          <w:szCs w:val="28"/>
        </w:rPr>
        <w:t xml:space="preserve"> из которых – «Об обязанностях проконсула» (в 10 книгах). В них Ульпиан одним из</w:t>
      </w:r>
      <w:r w:rsidR="002E4BDF">
        <w:rPr>
          <w:rFonts w:ascii="Times New Roman" w:hAnsi="Times New Roman" w:cs="Times New Roman"/>
          <w:sz w:val="28"/>
          <w:szCs w:val="28"/>
        </w:rPr>
        <w:t xml:space="preserve"> </w:t>
      </w:r>
      <w:r w:rsidR="00A13E34" w:rsidRPr="00A13E34">
        <w:rPr>
          <w:rFonts w:ascii="Times New Roman" w:hAnsi="Times New Roman" w:cs="Times New Roman"/>
          <w:sz w:val="28"/>
          <w:szCs w:val="28"/>
        </w:rPr>
        <w:t xml:space="preserve">первых в римской юриспруденции дал непревзойденную </w:t>
      </w:r>
      <w:r w:rsidR="002E4BDF">
        <w:rPr>
          <w:rFonts w:ascii="Times New Roman" w:hAnsi="Times New Roman" w:cs="Times New Roman"/>
          <w:sz w:val="28"/>
          <w:szCs w:val="28"/>
        </w:rPr>
        <w:t>по своей ясности, глубине и пол</w:t>
      </w:r>
      <w:r w:rsidR="00A13E34" w:rsidRPr="00A13E34">
        <w:rPr>
          <w:rFonts w:ascii="Times New Roman" w:hAnsi="Times New Roman" w:cs="Times New Roman"/>
          <w:sz w:val="28"/>
          <w:szCs w:val="28"/>
        </w:rPr>
        <w:t>ноте трактовку административного и уголовного права и</w:t>
      </w:r>
      <w:r w:rsidR="002E4BDF">
        <w:rPr>
          <w:rFonts w:ascii="Times New Roman" w:hAnsi="Times New Roman" w:cs="Times New Roman"/>
          <w:sz w:val="28"/>
          <w:szCs w:val="28"/>
        </w:rPr>
        <w:t xml:space="preserve"> вместе с тем практическое руко</w:t>
      </w:r>
      <w:r w:rsidR="00A13E34" w:rsidRPr="00A13E34">
        <w:rPr>
          <w:rFonts w:ascii="Times New Roman" w:hAnsi="Times New Roman" w:cs="Times New Roman"/>
          <w:sz w:val="28"/>
          <w:szCs w:val="28"/>
        </w:rPr>
        <w:t>водство, адресованное римским администраторам. В работах Ульпиана заметны тенденции</w:t>
      </w:r>
      <w:r w:rsidR="002E4BDF">
        <w:rPr>
          <w:rFonts w:ascii="Times New Roman" w:hAnsi="Times New Roman" w:cs="Times New Roman"/>
          <w:sz w:val="28"/>
          <w:szCs w:val="28"/>
        </w:rPr>
        <w:t xml:space="preserve"> </w:t>
      </w:r>
      <w:r w:rsidR="00A13E34" w:rsidRPr="00A13E34">
        <w:rPr>
          <w:rFonts w:ascii="Times New Roman" w:hAnsi="Times New Roman" w:cs="Times New Roman"/>
          <w:sz w:val="28"/>
          <w:szCs w:val="28"/>
        </w:rPr>
        <w:t>к унификации, кодификации и регламентации. В сочине</w:t>
      </w:r>
      <w:r w:rsidR="002E4BDF">
        <w:rPr>
          <w:rFonts w:ascii="Times New Roman" w:hAnsi="Times New Roman" w:cs="Times New Roman"/>
          <w:sz w:val="28"/>
          <w:szCs w:val="28"/>
        </w:rPr>
        <w:t>ниях, написанных в жанре коммен</w:t>
      </w:r>
      <w:r w:rsidR="00A13E34" w:rsidRPr="00A13E34">
        <w:rPr>
          <w:rFonts w:ascii="Times New Roman" w:hAnsi="Times New Roman" w:cs="Times New Roman"/>
          <w:sz w:val="28"/>
          <w:szCs w:val="28"/>
        </w:rPr>
        <w:t>тариев, он собрал, систематизировал и изложил в простой и ясной форме мнения наиболее</w:t>
      </w:r>
      <w:r w:rsidR="001B74A5">
        <w:rPr>
          <w:rFonts w:ascii="Times New Roman" w:hAnsi="Times New Roman" w:cs="Times New Roman"/>
          <w:sz w:val="28"/>
          <w:szCs w:val="28"/>
        </w:rPr>
        <w:t xml:space="preserve"> </w:t>
      </w:r>
      <w:r w:rsidR="00A13E34" w:rsidRPr="00A13E34">
        <w:rPr>
          <w:rFonts w:ascii="Times New Roman" w:hAnsi="Times New Roman" w:cs="Times New Roman"/>
          <w:sz w:val="28"/>
          <w:szCs w:val="28"/>
        </w:rPr>
        <w:t>авторитетных римских юристов почти по всем вопросам цивильного и преторского права.</w:t>
      </w:r>
      <w:r w:rsidR="002E4BDF">
        <w:rPr>
          <w:rFonts w:ascii="Times New Roman" w:hAnsi="Times New Roman" w:cs="Times New Roman"/>
          <w:sz w:val="28"/>
          <w:szCs w:val="28"/>
        </w:rPr>
        <w:t xml:space="preserve"> </w:t>
      </w:r>
      <w:r w:rsidR="00A13E34" w:rsidRPr="00A13E34">
        <w:rPr>
          <w:rFonts w:ascii="Times New Roman" w:hAnsi="Times New Roman" w:cs="Times New Roman"/>
          <w:sz w:val="28"/>
          <w:szCs w:val="28"/>
        </w:rPr>
        <w:t xml:space="preserve">В трактатах по административному и уголовному праву </w:t>
      </w:r>
      <w:r w:rsidR="002E4BDF">
        <w:rPr>
          <w:rFonts w:ascii="Times New Roman" w:hAnsi="Times New Roman" w:cs="Times New Roman"/>
          <w:sz w:val="28"/>
          <w:szCs w:val="28"/>
        </w:rPr>
        <w:t>Ульпиан одним из первых система</w:t>
      </w:r>
      <w:r w:rsidR="00A13E34" w:rsidRPr="00A13E34">
        <w:rPr>
          <w:rFonts w:ascii="Times New Roman" w:hAnsi="Times New Roman" w:cs="Times New Roman"/>
          <w:sz w:val="28"/>
          <w:szCs w:val="28"/>
        </w:rPr>
        <w:t>тизировал и прокомментировал многочисленные императорские указы, тем самым подведя</w:t>
      </w:r>
      <w:r w:rsidR="002E4BDF">
        <w:rPr>
          <w:rFonts w:ascii="Times New Roman" w:hAnsi="Times New Roman" w:cs="Times New Roman"/>
          <w:sz w:val="28"/>
          <w:szCs w:val="28"/>
        </w:rPr>
        <w:t xml:space="preserve"> </w:t>
      </w:r>
      <w:r w:rsidR="00B74B44">
        <w:rPr>
          <w:rFonts w:ascii="Times New Roman" w:hAnsi="Times New Roman" w:cs="Times New Roman"/>
          <w:sz w:val="28"/>
          <w:szCs w:val="28"/>
        </w:rPr>
        <w:t>результаты</w:t>
      </w:r>
      <w:r w:rsidR="00A13E34" w:rsidRPr="00A13E34">
        <w:rPr>
          <w:rFonts w:ascii="Times New Roman" w:hAnsi="Times New Roman" w:cs="Times New Roman"/>
          <w:sz w:val="28"/>
          <w:szCs w:val="28"/>
        </w:rPr>
        <w:t xml:space="preserve"> развитию традиционной римской юриспруденции и заложив</w:t>
      </w:r>
      <w:r w:rsidR="002E4BDF">
        <w:rPr>
          <w:rFonts w:ascii="Times New Roman" w:hAnsi="Times New Roman" w:cs="Times New Roman"/>
          <w:sz w:val="28"/>
          <w:szCs w:val="28"/>
        </w:rPr>
        <w:t xml:space="preserve"> </w:t>
      </w:r>
      <w:r w:rsidR="00C33DEF">
        <w:rPr>
          <w:rFonts w:ascii="Times New Roman" w:hAnsi="Times New Roman" w:cs="Times New Roman"/>
          <w:sz w:val="28"/>
          <w:szCs w:val="28"/>
        </w:rPr>
        <w:t>базу</w:t>
      </w:r>
      <w:r w:rsidR="002E4BDF">
        <w:rPr>
          <w:rFonts w:ascii="Times New Roman" w:hAnsi="Times New Roman" w:cs="Times New Roman"/>
          <w:sz w:val="28"/>
          <w:szCs w:val="28"/>
        </w:rPr>
        <w:t xml:space="preserve"> будущей Юсти</w:t>
      </w:r>
      <w:r w:rsidR="00A13E34" w:rsidRPr="00A13E34">
        <w:rPr>
          <w:rFonts w:ascii="Times New Roman" w:hAnsi="Times New Roman" w:cs="Times New Roman"/>
          <w:sz w:val="28"/>
          <w:szCs w:val="28"/>
        </w:rPr>
        <w:t>ниановой кодификации.</w:t>
      </w:r>
      <w:r w:rsidR="002E4BDF">
        <w:rPr>
          <w:rFonts w:ascii="Times New Roman" w:hAnsi="Times New Roman" w:cs="Times New Roman"/>
          <w:sz w:val="28"/>
          <w:szCs w:val="28"/>
        </w:rPr>
        <w:t xml:space="preserve"> </w:t>
      </w:r>
    </w:p>
    <w:p w:rsidR="00A13E34" w:rsidRDefault="00A13E34"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A13E34">
        <w:rPr>
          <w:rFonts w:ascii="Times New Roman" w:hAnsi="Times New Roman" w:cs="Times New Roman"/>
          <w:sz w:val="28"/>
          <w:szCs w:val="28"/>
        </w:rPr>
        <w:t>Творчество Ульпиана – связующее звено между классическим и постклассическим</w:t>
      </w:r>
      <w:r w:rsidR="002E4BDF">
        <w:rPr>
          <w:rFonts w:ascii="Times New Roman" w:hAnsi="Times New Roman" w:cs="Times New Roman"/>
          <w:sz w:val="28"/>
          <w:szCs w:val="28"/>
        </w:rPr>
        <w:t xml:space="preserve"> </w:t>
      </w:r>
      <w:r w:rsidRPr="00A13E34">
        <w:rPr>
          <w:rFonts w:ascii="Times New Roman" w:hAnsi="Times New Roman" w:cs="Times New Roman"/>
          <w:sz w:val="28"/>
          <w:szCs w:val="28"/>
        </w:rPr>
        <w:t>периодами истории римского права. В эпоху поздней Римской империи и при Юстиниане</w:t>
      </w:r>
      <w:r w:rsidR="002E4BDF">
        <w:rPr>
          <w:rFonts w:ascii="Times New Roman" w:hAnsi="Times New Roman" w:cs="Times New Roman"/>
          <w:sz w:val="28"/>
          <w:szCs w:val="28"/>
        </w:rPr>
        <w:t xml:space="preserve"> </w:t>
      </w:r>
      <w:r w:rsidRPr="00A13E34">
        <w:rPr>
          <w:rFonts w:ascii="Times New Roman" w:hAnsi="Times New Roman" w:cs="Times New Roman"/>
          <w:sz w:val="28"/>
          <w:szCs w:val="28"/>
        </w:rPr>
        <w:t>(IV– VI вв.) авторитет Ульпиана был чрезвычайно высок: его именуют «вождем юристов»</w:t>
      </w:r>
      <w:r w:rsidR="002E4BDF">
        <w:rPr>
          <w:rFonts w:ascii="Times New Roman" w:hAnsi="Times New Roman" w:cs="Times New Roman"/>
          <w:sz w:val="28"/>
          <w:szCs w:val="28"/>
        </w:rPr>
        <w:t xml:space="preserve"> </w:t>
      </w:r>
      <w:r w:rsidRPr="00A13E34">
        <w:rPr>
          <w:rFonts w:ascii="Times New Roman" w:hAnsi="Times New Roman" w:cs="Times New Roman"/>
          <w:sz w:val="28"/>
          <w:szCs w:val="28"/>
        </w:rPr>
        <w:t>и «мудрейшим из юристов», его сочинения изучают в юридических школах, он входит в</w:t>
      </w:r>
      <w:r w:rsidR="002E4BDF">
        <w:rPr>
          <w:rFonts w:ascii="Times New Roman" w:hAnsi="Times New Roman" w:cs="Times New Roman"/>
          <w:sz w:val="28"/>
          <w:szCs w:val="28"/>
        </w:rPr>
        <w:t xml:space="preserve"> </w:t>
      </w:r>
      <w:r w:rsidRPr="00A13E34">
        <w:rPr>
          <w:rFonts w:ascii="Times New Roman" w:hAnsi="Times New Roman" w:cs="Times New Roman"/>
          <w:sz w:val="28"/>
          <w:szCs w:val="28"/>
        </w:rPr>
        <w:t>число пяти виднейших юристов, мнениями которых предписано руководствоваться судьям.</w:t>
      </w:r>
      <w:r w:rsidR="002E4BDF">
        <w:rPr>
          <w:rFonts w:ascii="Times New Roman" w:hAnsi="Times New Roman" w:cs="Times New Roman"/>
          <w:sz w:val="28"/>
          <w:szCs w:val="28"/>
        </w:rPr>
        <w:t xml:space="preserve"> </w:t>
      </w:r>
      <w:r w:rsidRPr="00A13E34">
        <w:rPr>
          <w:rFonts w:ascii="Times New Roman" w:hAnsi="Times New Roman" w:cs="Times New Roman"/>
          <w:sz w:val="28"/>
          <w:szCs w:val="28"/>
        </w:rPr>
        <w:t>В Дигестах Юстиниана, включающих отрывки из сочин</w:t>
      </w:r>
      <w:r w:rsidR="002E4BDF">
        <w:rPr>
          <w:rFonts w:ascii="Times New Roman" w:hAnsi="Times New Roman" w:cs="Times New Roman"/>
          <w:sz w:val="28"/>
          <w:szCs w:val="28"/>
        </w:rPr>
        <w:t>ений примерно 40 крупнейших рим</w:t>
      </w:r>
      <w:r w:rsidRPr="00A13E34">
        <w:rPr>
          <w:rFonts w:ascii="Times New Roman" w:hAnsi="Times New Roman" w:cs="Times New Roman"/>
          <w:sz w:val="28"/>
          <w:szCs w:val="28"/>
        </w:rPr>
        <w:t>ских правоведов, фрагменты из трактатов Ульпиана занимают около 40% всего объема.</w:t>
      </w:r>
      <w:r w:rsidR="002E4BDF">
        <w:rPr>
          <w:rFonts w:ascii="Times New Roman" w:hAnsi="Times New Roman" w:cs="Times New Roman"/>
          <w:sz w:val="28"/>
          <w:szCs w:val="28"/>
        </w:rPr>
        <w:t xml:space="preserve"> </w:t>
      </w:r>
      <w:r w:rsidRPr="00A13E34">
        <w:rPr>
          <w:rFonts w:ascii="Times New Roman" w:hAnsi="Times New Roman" w:cs="Times New Roman"/>
          <w:sz w:val="28"/>
          <w:szCs w:val="28"/>
        </w:rPr>
        <w:t>Таким образом, римское право нам в значительной мере известно по работам Ульпиана</w:t>
      </w:r>
      <w:r w:rsidR="0066402A">
        <w:rPr>
          <w:rFonts w:ascii="Times New Roman" w:hAnsi="Times New Roman" w:cs="Times New Roman"/>
          <w:sz w:val="28"/>
          <w:szCs w:val="28"/>
        </w:rPr>
        <w:t xml:space="preserve"> </w:t>
      </w:r>
      <w:r w:rsidR="0066402A" w:rsidRPr="0066402A">
        <w:rPr>
          <w:rFonts w:ascii="Times New Roman" w:hAnsi="Times New Roman" w:cs="Times New Roman"/>
          <w:sz w:val="28"/>
          <w:szCs w:val="28"/>
        </w:rPr>
        <w:t>[20]</w:t>
      </w:r>
      <w:r w:rsidRPr="00A13E34">
        <w:rPr>
          <w:rFonts w:ascii="Times New Roman" w:hAnsi="Times New Roman" w:cs="Times New Roman"/>
          <w:sz w:val="28"/>
          <w:szCs w:val="28"/>
        </w:rPr>
        <w:t>.</w:t>
      </w:r>
    </w:p>
    <w:p w:rsidR="00E25EE6" w:rsidRDefault="00E25EE6"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E25EE6">
        <w:rPr>
          <w:rFonts w:ascii="Times New Roman" w:hAnsi="Times New Roman" w:cs="Times New Roman"/>
          <w:sz w:val="28"/>
          <w:szCs w:val="28"/>
        </w:rPr>
        <w:t xml:space="preserve">В судебной практике и юриспруденции Рима было выработано деление права на публичное и частное. Это деление, отразившее присущее любому цивилизованному обществу противоречие между частным и общественным </w:t>
      </w:r>
      <w:r w:rsidRPr="00E25EE6">
        <w:rPr>
          <w:rFonts w:ascii="Times New Roman" w:hAnsi="Times New Roman" w:cs="Times New Roman"/>
          <w:sz w:val="28"/>
          <w:szCs w:val="28"/>
        </w:rPr>
        <w:lastRenderedPageBreak/>
        <w:t>интересом, оставило глубокий след в последующей истории права. По характеристике Ульпиана, публичное право относится к положению римского государства, а ч</w:t>
      </w:r>
      <w:r w:rsidR="00C0676B">
        <w:rPr>
          <w:rFonts w:ascii="Times New Roman" w:hAnsi="Times New Roman" w:cs="Times New Roman"/>
          <w:sz w:val="28"/>
          <w:szCs w:val="28"/>
        </w:rPr>
        <w:t>астное - к пользе отдельных лиц.</w:t>
      </w:r>
    </w:p>
    <w:p w:rsidR="004F5DFF" w:rsidRDefault="004F5DFF"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4F5DFF">
        <w:rPr>
          <w:rFonts w:ascii="Times New Roman" w:hAnsi="Times New Roman" w:cs="Times New Roman"/>
          <w:sz w:val="28"/>
          <w:szCs w:val="28"/>
        </w:rPr>
        <w:t>К концу классического периода, а особенно при доминате, все большее распространение получает экстраординарный процесс. К концу III в. н.э. он почти полностью вытесняет формулярный процесс, и последний уже даже не упомянут в важном законе Диоклетиана (294 год), где речь идет о ведении судебных дел.</w:t>
      </w:r>
    </w:p>
    <w:p w:rsidR="004F5DFF" w:rsidRDefault="004F5DFF"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4F5DFF">
        <w:rPr>
          <w:rFonts w:ascii="Times New Roman" w:hAnsi="Times New Roman" w:cs="Times New Roman"/>
          <w:sz w:val="28"/>
          <w:szCs w:val="28"/>
        </w:rPr>
        <w:t>В римском</w:t>
      </w:r>
      <w:r w:rsidR="00CE17FA">
        <w:rPr>
          <w:rFonts w:ascii="Times New Roman" w:hAnsi="Times New Roman" w:cs="Times New Roman"/>
          <w:sz w:val="28"/>
          <w:szCs w:val="28"/>
        </w:rPr>
        <w:t xml:space="preserve"> уголовном праве наблюдался некий</w:t>
      </w:r>
      <w:r w:rsidRPr="004F5DFF">
        <w:rPr>
          <w:rFonts w:ascii="Times New Roman" w:hAnsi="Times New Roman" w:cs="Times New Roman"/>
          <w:sz w:val="28"/>
          <w:szCs w:val="28"/>
        </w:rPr>
        <w:t xml:space="preserve"> прогресс в </w:t>
      </w:r>
      <w:r w:rsidR="00CE17FA">
        <w:rPr>
          <w:rFonts w:ascii="Times New Roman" w:hAnsi="Times New Roman" w:cs="Times New Roman"/>
          <w:sz w:val="28"/>
          <w:szCs w:val="28"/>
        </w:rPr>
        <w:t>сфере</w:t>
      </w:r>
      <w:r w:rsidRPr="004F5DFF">
        <w:rPr>
          <w:rFonts w:ascii="Times New Roman" w:hAnsi="Times New Roman" w:cs="Times New Roman"/>
          <w:sz w:val="28"/>
          <w:szCs w:val="28"/>
        </w:rPr>
        <w:t xml:space="preserve"> юридической техники (разработка понятий вины, соучастия, покушения и т.п.), но рост произвола императоров привел к тому, что многие эти общие и </w:t>
      </w:r>
      <w:r w:rsidR="00CE17FA">
        <w:rPr>
          <w:rFonts w:ascii="Times New Roman" w:hAnsi="Times New Roman" w:cs="Times New Roman"/>
          <w:sz w:val="28"/>
          <w:szCs w:val="28"/>
        </w:rPr>
        <w:t>значимые</w:t>
      </w:r>
      <w:r w:rsidRPr="004F5DFF">
        <w:rPr>
          <w:rFonts w:ascii="Times New Roman" w:hAnsi="Times New Roman" w:cs="Times New Roman"/>
          <w:sz w:val="28"/>
          <w:szCs w:val="28"/>
        </w:rPr>
        <w:t xml:space="preserve"> категории не </w:t>
      </w:r>
      <w:r w:rsidR="00CE17FA">
        <w:rPr>
          <w:rFonts w:ascii="Times New Roman" w:hAnsi="Times New Roman" w:cs="Times New Roman"/>
          <w:sz w:val="28"/>
          <w:szCs w:val="28"/>
        </w:rPr>
        <w:t>применялись</w:t>
      </w:r>
      <w:r w:rsidRPr="004F5DFF">
        <w:rPr>
          <w:rFonts w:ascii="Times New Roman" w:hAnsi="Times New Roman" w:cs="Times New Roman"/>
          <w:sz w:val="28"/>
          <w:szCs w:val="28"/>
        </w:rPr>
        <w:t xml:space="preserve"> в практике императорских судов. Однако впоследствии они оказали определенное </w:t>
      </w:r>
      <w:r w:rsidR="00CE17FA">
        <w:rPr>
          <w:rFonts w:ascii="Times New Roman" w:hAnsi="Times New Roman" w:cs="Times New Roman"/>
          <w:sz w:val="28"/>
          <w:szCs w:val="28"/>
        </w:rPr>
        <w:t>воздействие</w:t>
      </w:r>
      <w:r w:rsidRPr="004F5DFF">
        <w:rPr>
          <w:rFonts w:ascii="Times New Roman" w:hAnsi="Times New Roman" w:cs="Times New Roman"/>
          <w:sz w:val="28"/>
          <w:szCs w:val="28"/>
        </w:rPr>
        <w:t xml:space="preserve"> на </w:t>
      </w:r>
      <w:r w:rsidR="00CE17FA">
        <w:rPr>
          <w:rFonts w:ascii="Times New Roman" w:hAnsi="Times New Roman" w:cs="Times New Roman"/>
          <w:sz w:val="28"/>
          <w:szCs w:val="28"/>
        </w:rPr>
        <w:t>совершенствование</w:t>
      </w:r>
      <w:r w:rsidRPr="004F5DFF">
        <w:rPr>
          <w:rFonts w:ascii="Times New Roman" w:hAnsi="Times New Roman" w:cs="Times New Roman"/>
          <w:sz w:val="28"/>
          <w:szCs w:val="28"/>
        </w:rPr>
        <w:t xml:space="preserve"> средневекового права Западной Европы, хотя королевская власть заимствовала из </w:t>
      </w:r>
      <w:r w:rsidR="00CE17FA">
        <w:rPr>
          <w:rFonts w:ascii="Times New Roman" w:hAnsi="Times New Roman" w:cs="Times New Roman"/>
          <w:sz w:val="28"/>
          <w:szCs w:val="28"/>
        </w:rPr>
        <w:t>запаса</w:t>
      </w:r>
      <w:r w:rsidRPr="004F5DFF">
        <w:rPr>
          <w:rFonts w:ascii="Times New Roman" w:hAnsi="Times New Roman" w:cs="Times New Roman"/>
          <w:sz w:val="28"/>
          <w:szCs w:val="28"/>
        </w:rPr>
        <w:t xml:space="preserve"> римского уголовного права прежде всего его карательные и репрессивные положения</w:t>
      </w:r>
      <w:r w:rsidR="00892C1E">
        <w:rPr>
          <w:rFonts w:ascii="Times New Roman" w:hAnsi="Times New Roman" w:cs="Times New Roman"/>
          <w:sz w:val="28"/>
          <w:szCs w:val="28"/>
        </w:rPr>
        <w:t xml:space="preserve"> </w:t>
      </w:r>
      <w:r w:rsidR="00892C1E" w:rsidRPr="00892C1E">
        <w:rPr>
          <w:rFonts w:ascii="Times New Roman" w:hAnsi="Times New Roman" w:cs="Times New Roman"/>
          <w:sz w:val="28"/>
          <w:szCs w:val="28"/>
        </w:rPr>
        <w:t>[</w:t>
      </w:r>
      <w:r w:rsidR="00892C1E">
        <w:rPr>
          <w:rFonts w:ascii="Times New Roman" w:hAnsi="Times New Roman" w:cs="Times New Roman"/>
          <w:sz w:val="28"/>
          <w:szCs w:val="28"/>
        </w:rPr>
        <w:t>9</w:t>
      </w:r>
      <w:r w:rsidR="00892C1E" w:rsidRPr="00892C1E">
        <w:rPr>
          <w:rFonts w:ascii="Times New Roman" w:hAnsi="Times New Roman" w:cs="Times New Roman"/>
          <w:sz w:val="28"/>
          <w:szCs w:val="28"/>
        </w:rPr>
        <w:t>]</w:t>
      </w:r>
      <w:r w:rsidRPr="004F5DFF">
        <w:rPr>
          <w:rFonts w:ascii="Times New Roman" w:hAnsi="Times New Roman" w:cs="Times New Roman"/>
          <w:sz w:val="28"/>
          <w:szCs w:val="28"/>
        </w:rPr>
        <w:t>.</w:t>
      </w:r>
    </w:p>
    <w:p w:rsidR="009C670D" w:rsidRDefault="009C670D"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9C670D">
        <w:rPr>
          <w:rFonts w:ascii="Times New Roman" w:hAnsi="Times New Roman" w:cs="Times New Roman"/>
          <w:sz w:val="28"/>
          <w:szCs w:val="28"/>
        </w:rPr>
        <w:t>Для практических целей римские юристы классической эпохи использовали целый ряд классификаций вещей, с которыми в имущественном обороте были связаны различные последствия. Это деление вещей на манципируемые и неманципируемые, утратившее постепенно свое былое значение, а также на движимые и недвижимые, делимые и неделимые, заменимые (определяемые родовыми признаками) и незаменимые (индивид</w:t>
      </w:r>
      <w:r w:rsidR="00A90523">
        <w:rPr>
          <w:rFonts w:ascii="Times New Roman" w:hAnsi="Times New Roman" w:cs="Times New Roman"/>
          <w:sz w:val="28"/>
          <w:szCs w:val="28"/>
        </w:rPr>
        <w:t>уально определенные) вещи и т.п.</w:t>
      </w:r>
    </w:p>
    <w:p w:rsidR="00EC70CD" w:rsidRDefault="00EC70CD"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EC70CD">
        <w:rPr>
          <w:rFonts w:ascii="Times New Roman" w:hAnsi="Times New Roman" w:cs="Times New Roman"/>
          <w:sz w:val="28"/>
          <w:szCs w:val="28"/>
        </w:rPr>
        <w:t xml:space="preserve">Потребности имущественного оборота и расширение территории римского государства привели к появлению новых видов права собственности. Поскольку известная предшествующему периоду квиритская собственность имела ярко выраженный национально-римский характер и становилась все более архаичной в силу целого ряда условностей, необходимых для ее приобретения, сама жизнь потребовала выработки новых и менее сложных форм закрепления собственнических интересов. В рамках преторского права с помощью особых юридических средств была создана </w:t>
      </w:r>
      <w:r w:rsidRPr="00EC70CD">
        <w:rPr>
          <w:rFonts w:ascii="Times New Roman" w:hAnsi="Times New Roman" w:cs="Times New Roman"/>
          <w:sz w:val="28"/>
          <w:szCs w:val="28"/>
        </w:rPr>
        <w:lastRenderedPageBreak/>
        <w:t>конструкция так называемой преторской, или бонитарной, собственности. Претор в тех случаях, когда в силу несоблюдения формальностей квиритского права приобретатель вещи не мог получить статус квиритского собственника, брал под защиту интерес покупателя, фактически закрепляя приобретенную им вещь в составе его имущества (</w:t>
      </w:r>
      <w:r w:rsidRPr="00EC70CD">
        <w:rPr>
          <w:rFonts w:ascii="Times New Roman" w:hAnsi="Times New Roman" w:cs="Times New Roman"/>
          <w:sz w:val="28"/>
          <w:szCs w:val="28"/>
          <w:lang w:val="en-US"/>
        </w:rPr>
        <w:t>in</w:t>
      </w:r>
      <w:r w:rsidRPr="00EC70CD">
        <w:rPr>
          <w:rFonts w:ascii="Times New Roman" w:hAnsi="Times New Roman" w:cs="Times New Roman"/>
          <w:sz w:val="28"/>
          <w:szCs w:val="28"/>
        </w:rPr>
        <w:t xml:space="preserve"> </w:t>
      </w:r>
      <w:r w:rsidRPr="00EC70CD">
        <w:rPr>
          <w:rFonts w:ascii="Times New Roman" w:hAnsi="Times New Roman" w:cs="Times New Roman"/>
          <w:sz w:val="28"/>
          <w:szCs w:val="28"/>
          <w:lang w:val="en-US"/>
        </w:rPr>
        <w:t>bonis</w:t>
      </w:r>
      <w:r w:rsidRPr="00EC70CD">
        <w:rPr>
          <w:rFonts w:ascii="Times New Roman" w:hAnsi="Times New Roman" w:cs="Times New Roman"/>
          <w:sz w:val="28"/>
          <w:szCs w:val="28"/>
        </w:rPr>
        <w:t>)</w:t>
      </w:r>
      <w:r w:rsidR="00ED4B2C">
        <w:rPr>
          <w:rFonts w:ascii="Times New Roman" w:hAnsi="Times New Roman" w:cs="Times New Roman"/>
          <w:sz w:val="28"/>
          <w:szCs w:val="28"/>
        </w:rPr>
        <w:t xml:space="preserve"> </w:t>
      </w:r>
      <w:r w:rsidR="00ED4B2C" w:rsidRPr="00ED4B2C">
        <w:rPr>
          <w:rFonts w:ascii="Times New Roman" w:hAnsi="Times New Roman" w:cs="Times New Roman"/>
          <w:sz w:val="28"/>
          <w:szCs w:val="28"/>
        </w:rPr>
        <w:t>[</w:t>
      </w:r>
      <w:r w:rsidR="00ED4B2C">
        <w:rPr>
          <w:rFonts w:ascii="Times New Roman" w:hAnsi="Times New Roman" w:cs="Times New Roman"/>
          <w:sz w:val="28"/>
          <w:szCs w:val="28"/>
        </w:rPr>
        <w:t>21</w:t>
      </w:r>
      <w:r w:rsidR="00ED4B2C" w:rsidRPr="00ED4B2C">
        <w:rPr>
          <w:rFonts w:ascii="Times New Roman" w:hAnsi="Times New Roman" w:cs="Times New Roman"/>
          <w:sz w:val="28"/>
          <w:szCs w:val="28"/>
        </w:rPr>
        <w:t>]</w:t>
      </w:r>
      <w:r w:rsidRPr="00EC70CD">
        <w:rPr>
          <w:rFonts w:ascii="Times New Roman" w:hAnsi="Times New Roman" w:cs="Times New Roman"/>
          <w:sz w:val="28"/>
          <w:szCs w:val="28"/>
        </w:rPr>
        <w:t>.</w:t>
      </w:r>
    </w:p>
    <w:p w:rsidR="00EA53BF" w:rsidRDefault="00EA53BF"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EA53BF">
        <w:rPr>
          <w:rFonts w:ascii="Times New Roman" w:hAnsi="Times New Roman" w:cs="Times New Roman"/>
          <w:sz w:val="28"/>
          <w:szCs w:val="28"/>
        </w:rPr>
        <w:t>В римском праве большое внимание уделялось способам приобретения права собственности, поскольку развитие имущественного оборота требовало большой точности юридических отношений и предельной ясности в вопросе о титуле (юридическом основании) приобретения права собственности.</w:t>
      </w:r>
    </w:p>
    <w:p w:rsidR="00915A44" w:rsidRDefault="00D97F3D"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О</w:t>
      </w:r>
      <w:r w:rsidR="00915A44" w:rsidRPr="00915A44">
        <w:rPr>
          <w:rFonts w:ascii="Times New Roman" w:hAnsi="Times New Roman" w:cs="Times New Roman"/>
          <w:sz w:val="28"/>
          <w:szCs w:val="28"/>
        </w:rPr>
        <w:t>собенно в "праве народов", получил более детальную разработку и ряд других способов приобретения права собственности, некоторые из которых были известны еще с древнейших времен. Это захват брошенных вещей, а также вещей, которые не имели хозяев (например, продукты рыбной ловли, охоты и т.п.). Сюда же относились вещи, захваченные у врага. Согласно рескрипту Адриана, найденный клад делился пополам между лицом, нашедшим его, и собственником земли, на участке которого он был обнаружен</w:t>
      </w:r>
      <w:r w:rsidR="007B610D">
        <w:rPr>
          <w:rFonts w:ascii="Times New Roman" w:hAnsi="Times New Roman" w:cs="Times New Roman"/>
          <w:sz w:val="28"/>
          <w:szCs w:val="28"/>
        </w:rPr>
        <w:t xml:space="preserve"> </w:t>
      </w:r>
      <w:r w:rsidR="007B610D" w:rsidRPr="007B610D">
        <w:rPr>
          <w:rFonts w:ascii="Times New Roman" w:hAnsi="Times New Roman" w:cs="Times New Roman"/>
          <w:sz w:val="28"/>
          <w:szCs w:val="28"/>
        </w:rPr>
        <w:t>[</w:t>
      </w:r>
      <w:r w:rsidR="007B610D">
        <w:rPr>
          <w:rFonts w:ascii="Times New Roman" w:hAnsi="Times New Roman" w:cs="Times New Roman"/>
          <w:sz w:val="28"/>
          <w:szCs w:val="28"/>
        </w:rPr>
        <w:t>10</w:t>
      </w:r>
      <w:r w:rsidR="007B610D" w:rsidRPr="007B610D">
        <w:rPr>
          <w:rFonts w:ascii="Times New Roman" w:hAnsi="Times New Roman" w:cs="Times New Roman"/>
          <w:sz w:val="28"/>
          <w:szCs w:val="28"/>
        </w:rPr>
        <w:t>]</w:t>
      </w:r>
      <w:r w:rsidR="00915A44" w:rsidRPr="00915A44">
        <w:rPr>
          <w:rFonts w:ascii="Times New Roman" w:hAnsi="Times New Roman" w:cs="Times New Roman"/>
          <w:sz w:val="28"/>
          <w:szCs w:val="28"/>
        </w:rPr>
        <w:t>.</w:t>
      </w:r>
    </w:p>
    <w:p w:rsidR="00C80EB5" w:rsidRDefault="00C80EB5"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C80EB5">
        <w:rPr>
          <w:rFonts w:ascii="Times New Roman" w:hAnsi="Times New Roman" w:cs="Times New Roman"/>
          <w:sz w:val="28"/>
          <w:szCs w:val="28"/>
        </w:rPr>
        <w:t xml:space="preserve">В классический период </w:t>
      </w:r>
      <w:r w:rsidR="00351F92">
        <w:rPr>
          <w:rFonts w:ascii="Times New Roman" w:hAnsi="Times New Roman" w:cs="Times New Roman"/>
          <w:sz w:val="28"/>
          <w:szCs w:val="28"/>
        </w:rPr>
        <w:t>возымели</w:t>
      </w:r>
      <w:r w:rsidRPr="00C80EB5">
        <w:rPr>
          <w:rFonts w:ascii="Times New Roman" w:hAnsi="Times New Roman" w:cs="Times New Roman"/>
          <w:sz w:val="28"/>
          <w:szCs w:val="28"/>
        </w:rPr>
        <w:t xml:space="preserve"> дальнейшее </w:t>
      </w:r>
      <w:r w:rsidR="00CF673A">
        <w:rPr>
          <w:rFonts w:ascii="Times New Roman" w:hAnsi="Times New Roman" w:cs="Times New Roman"/>
          <w:sz w:val="28"/>
          <w:szCs w:val="28"/>
        </w:rPr>
        <w:t>формирование</w:t>
      </w:r>
      <w:r w:rsidRPr="00C80EB5">
        <w:rPr>
          <w:rFonts w:ascii="Times New Roman" w:hAnsi="Times New Roman" w:cs="Times New Roman"/>
          <w:sz w:val="28"/>
          <w:szCs w:val="28"/>
        </w:rPr>
        <w:t xml:space="preserve"> гражданско-правовые формы защиты прав частного собственника. </w:t>
      </w:r>
      <w:r w:rsidR="00351F92">
        <w:rPr>
          <w:rFonts w:ascii="Times New Roman" w:hAnsi="Times New Roman" w:cs="Times New Roman"/>
          <w:sz w:val="28"/>
          <w:szCs w:val="28"/>
        </w:rPr>
        <w:t>Б</w:t>
      </w:r>
      <w:r w:rsidRPr="00C80EB5">
        <w:rPr>
          <w:rFonts w:ascii="Times New Roman" w:hAnsi="Times New Roman" w:cs="Times New Roman"/>
          <w:sz w:val="28"/>
          <w:szCs w:val="28"/>
        </w:rPr>
        <w:t xml:space="preserve">олее </w:t>
      </w:r>
      <w:r w:rsidR="00351F92">
        <w:rPr>
          <w:rFonts w:ascii="Times New Roman" w:hAnsi="Times New Roman" w:cs="Times New Roman"/>
          <w:sz w:val="28"/>
          <w:szCs w:val="28"/>
        </w:rPr>
        <w:t>значимой</w:t>
      </w:r>
      <w:r w:rsidRPr="00C80EB5">
        <w:rPr>
          <w:rFonts w:ascii="Times New Roman" w:hAnsi="Times New Roman" w:cs="Times New Roman"/>
          <w:sz w:val="28"/>
          <w:szCs w:val="28"/>
        </w:rPr>
        <w:t xml:space="preserve"> из них был </w:t>
      </w:r>
      <w:r w:rsidRPr="00597440">
        <w:rPr>
          <w:rFonts w:ascii="Times New Roman" w:hAnsi="Times New Roman" w:cs="Times New Roman"/>
          <w:sz w:val="28"/>
          <w:szCs w:val="28"/>
        </w:rPr>
        <w:t>виндикационный иск</w:t>
      </w:r>
      <w:r w:rsidRPr="00C80EB5">
        <w:rPr>
          <w:rFonts w:ascii="Times New Roman" w:hAnsi="Times New Roman" w:cs="Times New Roman"/>
          <w:i/>
          <w:sz w:val="28"/>
          <w:szCs w:val="28"/>
        </w:rPr>
        <w:t>.</w:t>
      </w:r>
      <w:r w:rsidRPr="00C80EB5">
        <w:rPr>
          <w:rFonts w:ascii="Times New Roman" w:hAnsi="Times New Roman" w:cs="Times New Roman"/>
          <w:sz w:val="28"/>
          <w:szCs w:val="28"/>
        </w:rPr>
        <w:t xml:space="preserve"> Он предоставлялся собственнику вещи, которая в с</w:t>
      </w:r>
      <w:r w:rsidR="000D2365">
        <w:rPr>
          <w:rFonts w:ascii="Times New Roman" w:hAnsi="Times New Roman" w:cs="Times New Roman"/>
          <w:sz w:val="28"/>
          <w:szCs w:val="28"/>
        </w:rPr>
        <w:t>ледствие</w:t>
      </w:r>
      <w:r w:rsidRPr="00C80EB5">
        <w:rPr>
          <w:rFonts w:ascii="Times New Roman" w:hAnsi="Times New Roman" w:cs="Times New Roman"/>
          <w:sz w:val="28"/>
          <w:szCs w:val="28"/>
        </w:rPr>
        <w:t xml:space="preserve"> каких-либо </w:t>
      </w:r>
      <w:r w:rsidR="000D2365">
        <w:rPr>
          <w:rFonts w:ascii="Times New Roman" w:hAnsi="Times New Roman" w:cs="Times New Roman"/>
          <w:sz w:val="28"/>
          <w:szCs w:val="28"/>
        </w:rPr>
        <w:t>обстоятельств</w:t>
      </w:r>
      <w:r w:rsidRPr="00C80EB5">
        <w:rPr>
          <w:rFonts w:ascii="Times New Roman" w:hAnsi="Times New Roman" w:cs="Times New Roman"/>
          <w:sz w:val="28"/>
          <w:szCs w:val="28"/>
        </w:rPr>
        <w:t xml:space="preserve"> была им утеряна и оказывалась у третьего лица. Виндикационный иск по существу представлял собой спор о праве собственности, в котором настоящий собственник </w:t>
      </w:r>
      <w:r w:rsidR="00D87BDE">
        <w:rPr>
          <w:rFonts w:ascii="Times New Roman" w:hAnsi="Times New Roman" w:cs="Times New Roman"/>
          <w:sz w:val="28"/>
          <w:szCs w:val="28"/>
        </w:rPr>
        <w:t>обязан</w:t>
      </w:r>
      <w:r w:rsidRPr="00C80EB5">
        <w:rPr>
          <w:rFonts w:ascii="Times New Roman" w:hAnsi="Times New Roman" w:cs="Times New Roman"/>
          <w:sz w:val="28"/>
          <w:szCs w:val="28"/>
        </w:rPr>
        <w:t xml:space="preserve"> был </w:t>
      </w:r>
      <w:r w:rsidR="000D2365">
        <w:rPr>
          <w:rFonts w:ascii="Times New Roman" w:hAnsi="Times New Roman" w:cs="Times New Roman"/>
          <w:sz w:val="28"/>
          <w:szCs w:val="28"/>
        </w:rPr>
        <w:t>обосновать</w:t>
      </w:r>
      <w:r w:rsidRPr="00C80EB5">
        <w:rPr>
          <w:rFonts w:ascii="Times New Roman" w:hAnsi="Times New Roman" w:cs="Times New Roman"/>
          <w:sz w:val="28"/>
          <w:szCs w:val="28"/>
        </w:rPr>
        <w:t xml:space="preserve"> свой титул на спорную вещь. При наличии таких доказательств вещь возвращалась собственнику вне зависимости от того, как она попала последнему владельцу. Если этот владелец чужой вещи был добросовестным, т.е. не знал о незаконности обладания ею, он должен был вернуть собственнику вещь и все плоды, полученные от нее с момента возбуждения виндикационного иска. Недобросовестный владелец сверх того присуждался к возмещению всех плодов, </w:t>
      </w:r>
      <w:r w:rsidR="00295705">
        <w:rPr>
          <w:rFonts w:ascii="Times New Roman" w:hAnsi="Times New Roman" w:cs="Times New Roman"/>
          <w:sz w:val="28"/>
          <w:szCs w:val="28"/>
        </w:rPr>
        <w:t>приобретенных</w:t>
      </w:r>
      <w:r w:rsidRPr="00C80EB5">
        <w:rPr>
          <w:rFonts w:ascii="Times New Roman" w:hAnsi="Times New Roman" w:cs="Times New Roman"/>
          <w:sz w:val="28"/>
          <w:szCs w:val="28"/>
        </w:rPr>
        <w:t xml:space="preserve"> от вещи за время владения ею.</w:t>
      </w:r>
    </w:p>
    <w:p w:rsidR="0067116E" w:rsidRDefault="00A66479"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67116E" w:rsidRPr="0067116E">
        <w:rPr>
          <w:rFonts w:ascii="Times New Roman" w:hAnsi="Times New Roman" w:cs="Times New Roman"/>
          <w:sz w:val="28"/>
          <w:szCs w:val="28"/>
        </w:rPr>
        <w:t xml:space="preserve">олучает дальнейшее развитие и такой вид вещного права, как </w:t>
      </w:r>
      <w:r w:rsidR="0067116E" w:rsidRPr="00597440">
        <w:rPr>
          <w:rFonts w:ascii="Times New Roman" w:hAnsi="Times New Roman" w:cs="Times New Roman"/>
          <w:sz w:val="28"/>
          <w:szCs w:val="28"/>
        </w:rPr>
        <w:t>право на чужие вещи</w:t>
      </w:r>
      <w:r w:rsidR="0067116E" w:rsidRPr="0067116E">
        <w:rPr>
          <w:rFonts w:ascii="Times New Roman" w:hAnsi="Times New Roman" w:cs="Times New Roman"/>
          <w:sz w:val="28"/>
          <w:szCs w:val="28"/>
        </w:rPr>
        <w:t xml:space="preserve"> (</w:t>
      </w:r>
      <w:r w:rsidR="0067116E" w:rsidRPr="0067116E">
        <w:rPr>
          <w:rFonts w:ascii="Times New Roman" w:hAnsi="Times New Roman" w:cs="Times New Roman"/>
          <w:sz w:val="28"/>
          <w:szCs w:val="28"/>
          <w:lang w:val="en-US"/>
        </w:rPr>
        <w:t>jura</w:t>
      </w:r>
      <w:r w:rsidR="0067116E" w:rsidRPr="0067116E">
        <w:rPr>
          <w:rFonts w:ascii="Times New Roman" w:hAnsi="Times New Roman" w:cs="Times New Roman"/>
          <w:sz w:val="28"/>
          <w:szCs w:val="28"/>
        </w:rPr>
        <w:t xml:space="preserve"> </w:t>
      </w:r>
      <w:r w:rsidR="0067116E" w:rsidRPr="0067116E">
        <w:rPr>
          <w:rFonts w:ascii="Times New Roman" w:hAnsi="Times New Roman" w:cs="Times New Roman"/>
          <w:sz w:val="28"/>
          <w:szCs w:val="28"/>
          <w:lang w:val="en-US"/>
        </w:rPr>
        <w:t>in</w:t>
      </w:r>
      <w:r w:rsidR="0067116E" w:rsidRPr="0067116E">
        <w:rPr>
          <w:rFonts w:ascii="Times New Roman" w:hAnsi="Times New Roman" w:cs="Times New Roman"/>
          <w:sz w:val="28"/>
          <w:szCs w:val="28"/>
        </w:rPr>
        <w:t xml:space="preserve"> </w:t>
      </w:r>
      <w:r w:rsidR="0067116E" w:rsidRPr="0067116E">
        <w:rPr>
          <w:rFonts w:ascii="Times New Roman" w:hAnsi="Times New Roman" w:cs="Times New Roman"/>
          <w:sz w:val="28"/>
          <w:szCs w:val="28"/>
          <w:lang w:val="en-US"/>
        </w:rPr>
        <w:t>re</w:t>
      </w:r>
      <w:r w:rsidR="0067116E" w:rsidRPr="0067116E">
        <w:rPr>
          <w:rFonts w:ascii="Times New Roman" w:hAnsi="Times New Roman" w:cs="Times New Roman"/>
          <w:sz w:val="28"/>
          <w:szCs w:val="28"/>
        </w:rPr>
        <w:t xml:space="preserve"> </w:t>
      </w:r>
      <w:r w:rsidR="0067116E" w:rsidRPr="0067116E">
        <w:rPr>
          <w:rFonts w:ascii="Times New Roman" w:hAnsi="Times New Roman" w:cs="Times New Roman"/>
          <w:sz w:val="28"/>
          <w:szCs w:val="28"/>
          <w:lang w:val="en-US"/>
        </w:rPr>
        <w:t>aliena</w:t>
      </w:r>
      <w:r w:rsidR="0067116E" w:rsidRPr="0067116E">
        <w:rPr>
          <w:rFonts w:ascii="Times New Roman" w:hAnsi="Times New Roman" w:cs="Times New Roman"/>
          <w:sz w:val="28"/>
          <w:szCs w:val="28"/>
        </w:rPr>
        <w:t>). Появляется ряд новых земельных сервитутов (пастбищный и т.п.), но особенно городских: право пристройки к чужому дому, право опереть свою стену на стену дома соседа, право на то, чтобы сосед своими застройками не лишал света и вида и т.п..</w:t>
      </w:r>
    </w:p>
    <w:p w:rsidR="00E23CF8" w:rsidRPr="00E23CF8" w:rsidRDefault="00E23CF8"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E23CF8">
        <w:rPr>
          <w:rFonts w:ascii="Times New Roman" w:hAnsi="Times New Roman" w:cs="Times New Roman"/>
          <w:sz w:val="28"/>
          <w:szCs w:val="28"/>
        </w:rPr>
        <w:t xml:space="preserve">Все </w:t>
      </w:r>
      <w:r w:rsidR="00CC20CB">
        <w:rPr>
          <w:rFonts w:ascii="Times New Roman" w:hAnsi="Times New Roman" w:cs="Times New Roman"/>
          <w:sz w:val="28"/>
          <w:szCs w:val="28"/>
        </w:rPr>
        <w:t>наиболее</w:t>
      </w:r>
      <w:r w:rsidRPr="00E23CF8">
        <w:rPr>
          <w:rFonts w:ascii="Times New Roman" w:hAnsi="Times New Roman" w:cs="Times New Roman"/>
          <w:sz w:val="28"/>
          <w:szCs w:val="28"/>
        </w:rPr>
        <w:t xml:space="preserve"> редкой становится древняя форма залога, построенного на доверии, когда заложенная вещь считалась собственностью кредитора (федуция). Если должник не выполнял обязательства, эта вещь навсегда оставалась у кредитора даже в том </w:t>
      </w:r>
      <w:r w:rsidR="001C55F9">
        <w:rPr>
          <w:rFonts w:ascii="Times New Roman" w:hAnsi="Times New Roman" w:cs="Times New Roman"/>
          <w:sz w:val="28"/>
          <w:szCs w:val="28"/>
        </w:rPr>
        <w:t>числе</w:t>
      </w:r>
      <w:r w:rsidRPr="00E23CF8">
        <w:rPr>
          <w:rFonts w:ascii="Times New Roman" w:hAnsi="Times New Roman" w:cs="Times New Roman"/>
          <w:sz w:val="28"/>
          <w:szCs w:val="28"/>
        </w:rPr>
        <w:t>, если ее стоимость была больше, чем сумма долга. С развитием товарного обращения все чаще стал использоваться залог (пигнус), при котором заложенная вещь передавалась кредитору не в собственность, а в держание, защищавшееся, как и владение, с помощью интердикта, что несколько облегчало положение должника. В императорскую эпоху под в</w:t>
      </w:r>
      <w:r w:rsidR="0013244B">
        <w:rPr>
          <w:rFonts w:ascii="Times New Roman" w:hAnsi="Times New Roman" w:cs="Times New Roman"/>
          <w:sz w:val="28"/>
          <w:szCs w:val="28"/>
        </w:rPr>
        <w:t>оздейств</w:t>
      </w:r>
      <w:r w:rsidRPr="00E23CF8">
        <w:rPr>
          <w:rFonts w:ascii="Times New Roman" w:hAnsi="Times New Roman" w:cs="Times New Roman"/>
          <w:sz w:val="28"/>
          <w:szCs w:val="28"/>
        </w:rPr>
        <w:t xml:space="preserve">ием греческого права распространяется и такая форма залога, как </w:t>
      </w:r>
      <w:r w:rsidRPr="004F4CDB">
        <w:rPr>
          <w:rFonts w:ascii="Times New Roman" w:hAnsi="Times New Roman" w:cs="Times New Roman"/>
          <w:sz w:val="28"/>
          <w:szCs w:val="28"/>
        </w:rPr>
        <w:t>ипотека</w:t>
      </w:r>
      <w:r w:rsidRPr="00E23CF8">
        <w:rPr>
          <w:rFonts w:ascii="Times New Roman" w:hAnsi="Times New Roman" w:cs="Times New Roman"/>
          <w:i/>
          <w:sz w:val="28"/>
          <w:szCs w:val="28"/>
        </w:rPr>
        <w:t>,</w:t>
      </w:r>
      <w:r w:rsidRPr="00E23CF8">
        <w:rPr>
          <w:rFonts w:ascii="Times New Roman" w:hAnsi="Times New Roman" w:cs="Times New Roman"/>
          <w:sz w:val="28"/>
          <w:szCs w:val="28"/>
        </w:rPr>
        <w:t xml:space="preserve"> при которой заложенная вещь (обычно земля) оставалась у должника. Кредитор же получал ограниченное вещное право - не </w:t>
      </w:r>
      <w:r w:rsidR="001C55F9">
        <w:rPr>
          <w:rFonts w:ascii="Times New Roman" w:hAnsi="Times New Roman" w:cs="Times New Roman"/>
          <w:sz w:val="28"/>
          <w:szCs w:val="28"/>
        </w:rPr>
        <w:t>дозволять</w:t>
      </w:r>
      <w:r w:rsidRPr="00E23CF8">
        <w:rPr>
          <w:rFonts w:ascii="Times New Roman" w:hAnsi="Times New Roman" w:cs="Times New Roman"/>
          <w:sz w:val="28"/>
          <w:szCs w:val="28"/>
        </w:rPr>
        <w:t xml:space="preserve"> </w:t>
      </w:r>
      <w:r w:rsidR="00B34F03">
        <w:rPr>
          <w:rFonts w:ascii="Times New Roman" w:hAnsi="Times New Roman" w:cs="Times New Roman"/>
          <w:sz w:val="28"/>
          <w:szCs w:val="28"/>
        </w:rPr>
        <w:t>реализации</w:t>
      </w:r>
      <w:r w:rsidRPr="00E23CF8">
        <w:rPr>
          <w:rFonts w:ascii="Times New Roman" w:hAnsi="Times New Roman" w:cs="Times New Roman"/>
          <w:sz w:val="28"/>
          <w:szCs w:val="28"/>
        </w:rPr>
        <w:t xml:space="preserve"> должником заложенной земли и истребовать е</w:t>
      </w:r>
      <w:r w:rsidR="0013244B">
        <w:rPr>
          <w:rFonts w:ascii="Times New Roman" w:hAnsi="Times New Roman" w:cs="Times New Roman"/>
          <w:sz w:val="28"/>
          <w:szCs w:val="28"/>
        </w:rPr>
        <w:t>ё</w:t>
      </w:r>
      <w:r w:rsidRPr="00E23CF8">
        <w:rPr>
          <w:rFonts w:ascii="Times New Roman" w:hAnsi="Times New Roman" w:cs="Times New Roman"/>
          <w:sz w:val="28"/>
          <w:szCs w:val="28"/>
        </w:rPr>
        <w:t xml:space="preserve"> в случае </w:t>
      </w:r>
      <w:r w:rsidR="00B34F03">
        <w:rPr>
          <w:rFonts w:ascii="Times New Roman" w:hAnsi="Times New Roman" w:cs="Times New Roman"/>
          <w:sz w:val="28"/>
          <w:szCs w:val="28"/>
        </w:rPr>
        <w:t>несоблюдения</w:t>
      </w:r>
      <w:r w:rsidRPr="00E23CF8">
        <w:rPr>
          <w:rFonts w:ascii="Times New Roman" w:hAnsi="Times New Roman" w:cs="Times New Roman"/>
          <w:sz w:val="28"/>
          <w:szCs w:val="28"/>
        </w:rPr>
        <w:t xml:space="preserve"> обязательства.</w:t>
      </w:r>
    </w:p>
    <w:p w:rsidR="00E23CF8" w:rsidRDefault="00A66479"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Р</w:t>
      </w:r>
      <w:r w:rsidR="00E23CF8" w:rsidRPr="00E23CF8">
        <w:rPr>
          <w:rFonts w:ascii="Times New Roman" w:hAnsi="Times New Roman" w:cs="Times New Roman"/>
          <w:sz w:val="28"/>
          <w:szCs w:val="28"/>
        </w:rPr>
        <w:t>азви</w:t>
      </w:r>
      <w:r>
        <w:rPr>
          <w:rFonts w:ascii="Times New Roman" w:hAnsi="Times New Roman" w:cs="Times New Roman"/>
          <w:sz w:val="28"/>
          <w:szCs w:val="28"/>
        </w:rPr>
        <w:t>ваются</w:t>
      </w:r>
      <w:r w:rsidR="00E23CF8" w:rsidRPr="00E23CF8">
        <w:rPr>
          <w:rFonts w:ascii="Times New Roman" w:hAnsi="Times New Roman" w:cs="Times New Roman"/>
          <w:sz w:val="28"/>
          <w:szCs w:val="28"/>
        </w:rPr>
        <w:t xml:space="preserve"> и разраб</w:t>
      </w:r>
      <w:r>
        <w:rPr>
          <w:rFonts w:ascii="Times New Roman" w:hAnsi="Times New Roman" w:cs="Times New Roman"/>
          <w:sz w:val="28"/>
          <w:szCs w:val="28"/>
        </w:rPr>
        <w:t>атываются</w:t>
      </w:r>
      <w:r w:rsidR="00E23CF8" w:rsidRPr="00E23CF8">
        <w:rPr>
          <w:rFonts w:ascii="Times New Roman" w:hAnsi="Times New Roman" w:cs="Times New Roman"/>
          <w:sz w:val="28"/>
          <w:szCs w:val="28"/>
        </w:rPr>
        <w:t xml:space="preserve"> </w:t>
      </w:r>
      <w:r w:rsidR="00E23CF8" w:rsidRPr="004F4CDB">
        <w:rPr>
          <w:rFonts w:ascii="Times New Roman" w:hAnsi="Times New Roman" w:cs="Times New Roman"/>
          <w:sz w:val="28"/>
          <w:szCs w:val="28"/>
        </w:rPr>
        <w:t>личные сервитуты</w:t>
      </w:r>
      <w:r w:rsidR="00E23CF8" w:rsidRPr="00E23CF8">
        <w:rPr>
          <w:rFonts w:ascii="Times New Roman" w:hAnsi="Times New Roman" w:cs="Times New Roman"/>
          <w:i/>
          <w:sz w:val="28"/>
          <w:szCs w:val="28"/>
        </w:rPr>
        <w:t>,</w:t>
      </w:r>
      <w:r w:rsidR="00E23CF8" w:rsidRPr="00E23CF8">
        <w:rPr>
          <w:rFonts w:ascii="Times New Roman" w:hAnsi="Times New Roman" w:cs="Times New Roman"/>
          <w:sz w:val="28"/>
          <w:szCs w:val="28"/>
        </w:rPr>
        <w:t xml:space="preserve"> которые предусматривались обычно в завещаниях и представляли собой пожизненное право лица, в чью пользу устанавливался сервитут, пользоваться чужой вещью с правом получения от нее плодов (узуфрукт) или же без такого права (узус)</w:t>
      </w:r>
      <w:r w:rsidR="00E27BA3">
        <w:rPr>
          <w:rFonts w:ascii="Times New Roman" w:hAnsi="Times New Roman" w:cs="Times New Roman"/>
          <w:sz w:val="28"/>
          <w:szCs w:val="28"/>
        </w:rPr>
        <w:t xml:space="preserve"> </w:t>
      </w:r>
      <w:r w:rsidR="00E27BA3" w:rsidRPr="00E27BA3">
        <w:rPr>
          <w:rFonts w:ascii="Times New Roman" w:hAnsi="Times New Roman" w:cs="Times New Roman"/>
          <w:sz w:val="28"/>
          <w:szCs w:val="28"/>
        </w:rPr>
        <w:t>[</w:t>
      </w:r>
      <w:r w:rsidR="00E27BA3">
        <w:rPr>
          <w:rFonts w:ascii="Times New Roman" w:hAnsi="Times New Roman" w:cs="Times New Roman"/>
          <w:sz w:val="28"/>
          <w:szCs w:val="28"/>
        </w:rPr>
        <w:t>14</w:t>
      </w:r>
      <w:r w:rsidR="00E27BA3" w:rsidRPr="00E27BA3">
        <w:rPr>
          <w:rFonts w:ascii="Times New Roman" w:hAnsi="Times New Roman" w:cs="Times New Roman"/>
          <w:sz w:val="28"/>
          <w:szCs w:val="28"/>
        </w:rPr>
        <w:t>]</w:t>
      </w:r>
      <w:r w:rsidR="00E23CF8" w:rsidRPr="00E23CF8">
        <w:rPr>
          <w:rFonts w:ascii="Times New Roman" w:hAnsi="Times New Roman" w:cs="Times New Roman"/>
          <w:sz w:val="28"/>
          <w:szCs w:val="28"/>
        </w:rPr>
        <w:t>.</w:t>
      </w:r>
    </w:p>
    <w:p w:rsidR="0072768F" w:rsidRDefault="0072768F"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72768F">
        <w:rPr>
          <w:rFonts w:ascii="Times New Roman" w:hAnsi="Times New Roman" w:cs="Times New Roman"/>
          <w:sz w:val="28"/>
          <w:szCs w:val="28"/>
        </w:rPr>
        <w:t xml:space="preserve">Наиболее разработанной частью римского права в классический период было обязательственное право, которое являлось юридической формой товарно-денежного обращения. В отличие от вещных прав, которые в случае отсутствия нарушений не порождали конкретных правоотношений, обязательства рассматривались именно как </w:t>
      </w:r>
      <w:r w:rsidRPr="001145C6">
        <w:rPr>
          <w:rFonts w:ascii="Times New Roman" w:hAnsi="Times New Roman" w:cs="Times New Roman"/>
          <w:sz w:val="28"/>
          <w:szCs w:val="28"/>
        </w:rPr>
        <w:t>правовая связь</w:t>
      </w:r>
      <w:r w:rsidRPr="0072768F">
        <w:rPr>
          <w:rFonts w:ascii="Times New Roman" w:hAnsi="Times New Roman" w:cs="Times New Roman"/>
          <w:sz w:val="28"/>
          <w:szCs w:val="28"/>
        </w:rPr>
        <w:t xml:space="preserve"> (</w:t>
      </w:r>
      <w:r w:rsidRPr="0072768F">
        <w:rPr>
          <w:rFonts w:ascii="Times New Roman" w:hAnsi="Times New Roman" w:cs="Times New Roman"/>
          <w:sz w:val="28"/>
          <w:szCs w:val="28"/>
          <w:lang w:val="en-US"/>
        </w:rPr>
        <w:t>juris</w:t>
      </w:r>
      <w:r w:rsidRPr="0072768F">
        <w:rPr>
          <w:rFonts w:ascii="Times New Roman" w:hAnsi="Times New Roman" w:cs="Times New Roman"/>
          <w:sz w:val="28"/>
          <w:szCs w:val="28"/>
        </w:rPr>
        <w:t xml:space="preserve"> </w:t>
      </w:r>
      <w:r w:rsidRPr="0072768F">
        <w:rPr>
          <w:rFonts w:ascii="Times New Roman" w:hAnsi="Times New Roman" w:cs="Times New Roman"/>
          <w:sz w:val="28"/>
          <w:szCs w:val="28"/>
          <w:lang w:val="en-US"/>
        </w:rPr>
        <w:t>vinclum</w:t>
      </w:r>
      <w:r w:rsidRPr="0072768F">
        <w:rPr>
          <w:rFonts w:ascii="Times New Roman" w:hAnsi="Times New Roman" w:cs="Times New Roman"/>
          <w:sz w:val="28"/>
          <w:szCs w:val="28"/>
        </w:rPr>
        <w:t xml:space="preserve">) по крайней мере двух лиц. Римский юрист Павел подчеркивал, что сам смысл обязательства (в противоположность вещному праву) состоял в том, чтобы </w:t>
      </w:r>
      <w:r w:rsidRPr="0072768F">
        <w:rPr>
          <w:rFonts w:ascii="Times New Roman" w:hAnsi="Times New Roman" w:cs="Times New Roman"/>
          <w:sz w:val="28"/>
          <w:szCs w:val="28"/>
        </w:rPr>
        <w:lastRenderedPageBreak/>
        <w:t>"связать перед нами другого в том отношении, что он нам что-нибудь дал, сделал и</w:t>
      </w:r>
      <w:r w:rsidR="00A12500">
        <w:rPr>
          <w:rFonts w:ascii="Times New Roman" w:hAnsi="Times New Roman" w:cs="Times New Roman"/>
          <w:sz w:val="28"/>
          <w:szCs w:val="28"/>
        </w:rPr>
        <w:t>л</w:t>
      </w:r>
      <w:r w:rsidRPr="0072768F">
        <w:rPr>
          <w:rFonts w:ascii="Times New Roman" w:hAnsi="Times New Roman" w:cs="Times New Roman"/>
          <w:sz w:val="28"/>
          <w:szCs w:val="28"/>
        </w:rPr>
        <w:t>и предоставил"</w:t>
      </w:r>
      <w:r w:rsidR="00750D28" w:rsidRPr="00750D28">
        <w:rPr>
          <w:rFonts w:ascii="Times New Roman" w:hAnsi="Times New Roman" w:cs="Times New Roman"/>
          <w:sz w:val="28"/>
          <w:szCs w:val="28"/>
        </w:rPr>
        <w:t xml:space="preserve"> [28]</w:t>
      </w:r>
      <w:r w:rsidRPr="0072768F">
        <w:rPr>
          <w:rFonts w:ascii="Times New Roman" w:hAnsi="Times New Roman" w:cs="Times New Roman"/>
          <w:sz w:val="28"/>
          <w:szCs w:val="28"/>
        </w:rPr>
        <w:t>.</w:t>
      </w:r>
    </w:p>
    <w:p w:rsidR="00A63298" w:rsidRDefault="005F41EF"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Большую роль</w:t>
      </w:r>
      <w:r w:rsidR="00A63298" w:rsidRPr="00A63298">
        <w:rPr>
          <w:rFonts w:ascii="Times New Roman" w:hAnsi="Times New Roman" w:cs="Times New Roman"/>
          <w:sz w:val="28"/>
          <w:szCs w:val="28"/>
        </w:rPr>
        <w:t xml:space="preserve"> имели выработанные юристами некоторые общие положения о договоре. Так, для заключения договора требовалось согласие сторон, выраженное добровольно, а не в </w:t>
      </w:r>
      <w:r w:rsidR="002E65FB">
        <w:rPr>
          <w:rFonts w:ascii="Times New Roman" w:hAnsi="Times New Roman" w:cs="Times New Roman"/>
          <w:sz w:val="28"/>
          <w:szCs w:val="28"/>
        </w:rPr>
        <w:t>следствие</w:t>
      </w:r>
      <w:r w:rsidR="00A63298" w:rsidRPr="00A63298">
        <w:rPr>
          <w:rFonts w:ascii="Times New Roman" w:hAnsi="Times New Roman" w:cs="Times New Roman"/>
          <w:sz w:val="28"/>
          <w:szCs w:val="28"/>
        </w:rPr>
        <w:t xml:space="preserve"> заблуждения, обмана или угрозы. Договоры </w:t>
      </w:r>
      <w:r w:rsidR="002E65FB">
        <w:rPr>
          <w:rFonts w:ascii="Times New Roman" w:hAnsi="Times New Roman" w:cs="Times New Roman"/>
          <w:sz w:val="28"/>
          <w:szCs w:val="28"/>
        </w:rPr>
        <w:t>имели возможность</w:t>
      </w:r>
      <w:r w:rsidR="00A63298" w:rsidRPr="00A63298">
        <w:rPr>
          <w:rFonts w:ascii="Times New Roman" w:hAnsi="Times New Roman" w:cs="Times New Roman"/>
          <w:sz w:val="28"/>
          <w:szCs w:val="28"/>
        </w:rPr>
        <w:t xml:space="preserve"> заключаться устно или письменно, в том числе посредством переписки. Допускалось присоединение новых лиц на стороне кредитора</w:t>
      </w:r>
      <w:r w:rsidR="002E65FB">
        <w:rPr>
          <w:rFonts w:ascii="Times New Roman" w:hAnsi="Times New Roman" w:cs="Times New Roman"/>
          <w:sz w:val="28"/>
          <w:szCs w:val="28"/>
        </w:rPr>
        <w:t>, либо</w:t>
      </w:r>
      <w:r w:rsidR="00A63298" w:rsidRPr="00A63298">
        <w:rPr>
          <w:rFonts w:ascii="Times New Roman" w:hAnsi="Times New Roman" w:cs="Times New Roman"/>
          <w:sz w:val="28"/>
          <w:szCs w:val="28"/>
        </w:rPr>
        <w:t xml:space="preserve"> должника, а также полная замена первоначальных участников договора другими лицами </w:t>
      </w:r>
      <w:r w:rsidR="00A63298" w:rsidRPr="001145C6">
        <w:rPr>
          <w:rFonts w:ascii="Times New Roman" w:hAnsi="Times New Roman" w:cs="Times New Roman"/>
          <w:sz w:val="28"/>
          <w:szCs w:val="28"/>
        </w:rPr>
        <w:t>(новация)</w:t>
      </w:r>
      <w:r w:rsidR="00A63298" w:rsidRPr="00A63298">
        <w:rPr>
          <w:rFonts w:ascii="Times New Roman" w:hAnsi="Times New Roman" w:cs="Times New Roman"/>
          <w:i/>
          <w:sz w:val="28"/>
          <w:szCs w:val="28"/>
        </w:rPr>
        <w:t>.</w:t>
      </w:r>
      <w:r w:rsidR="00A63298" w:rsidRPr="00A63298">
        <w:rPr>
          <w:rFonts w:ascii="Times New Roman" w:hAnsi="Times New Roman" w:cs="Times New Roman"/>
          <w:sz w:val="28"/>
          <w:szCs w:val="28"/>
        </w:rPr>
        <w:t xml:space="preserve"> Договоры рассматривались как нерушимые и должны были строго соблюдаться. Невыполнение договорного обязательства влекло за собой юридическую ответственность, </w:t>
      </w:r>
      <w:r w:rsidR="000119A5">
        <w:rPr>
          <w:rFonts w:ascii="Times New Roman" w:hAnsi="Times New Roman" w:cs="Times New Roman"/>
          <w:sz w:val="28"/>
          <w:szCs w:val="28"/>
        </w:rPr>
        <w:t>к примеру</w:t>
      </w:r>
      <w:r w:rsidR="00A63298" w:rsidRPr="00A63298">
        <w:rPr>
          <w:rFonts w:ascii="Times New Roman" w:hAnsi="Times New Roman" w:cs="Times New Roman"/>
          <w:sz w:val="28"/>
          <w:szCs w:val="28"/>
        </w:rPr>
        <w:t xml:space="preserve"> принудительное изъятие вещи или обязанность возместить убытки, понесенные другой стороной. </w:t>
      </w:r>
      <w:r w:rsidR="000119A5">
        <w:rPr>
          <w:rFonts w:ascii="Times New Roman" w:hAnsi="Times New Roman" w:cs="Times New Roman"/>
          <w:sz w:val="28"/>
          <w:szCs w:val="28"/>
        </w:rPr>
        <w:t>Но</w:t>
      </w:r>
      <w:r w:rsidR="00A63298" w:rsidRPr="00A63298">
        <w:rPr>
          <w:rFonts w:ascii="Times New Roman" w:hAnsi="Times New Roman" w:cs="Times New Roman"/>
          <w:sz w:val="28"/>
          <w:szCs w:val="28"/>
        </w:rPr>
        <w:t xml:space="preserve"> для взыскания убытков требовалось установление вины в действиях стороны, не выполнившей условий договора (умысел или неосторожность). Степень ответственности определялась </w:t>
      </w:r>
      <w:r w:rsidR="000119A5">
        <w:rPr>
          <w:rFonts w:ascii="Times New Roman" w:hAnsi="Times New Roman" w:cs="Times New Roman"/>
          <w:sz w:val="28"/>
          <w:szCs w:val="28"/>
        </w:rPr>
        <w:t>ещё</w:t>
      </w:r>
      <w:r w:rsidR="00A63298" w:rsidRPr="00A63298">
        <w:rPr>
          <w:rFonts w:ascii="Times New Roman" w:hAnsi="Times New Roman" w:cs="Times New Roman"/>
          <w:sz w:val="28"/>
          <w:szCs w:val="28"/>
        </w:rPr>
        <w:t xml:space="preserve"> самим характером неосторожности, которая могла быть грубой </w:t>
      </w:r>
      <w:r w:rsidR="000119A5">
        <w:rPr>
          <w:rFonts w:ascii="Times New Roman" w:hAnsi="Times New Roman" w:cs="Times New Roman"/>
          <w:sz w:val="28"/>
          <w:szCs w:val="28"/>
        </w:rPr>
        <w:t>либо</w:t>
      </w:r>
      <w:r w:rsidR="00A63298" w:rsidRPr="00A63298">
        <w:rPr>
          <w:rFonts w:ascii="Times New Roman" w:hAnsi="Times New Roman" w:cs="Times New Roman"/>
          <w:sz w:val="28"/>
          <w:szCs w:val="28"/>
        </w:rPr>
        <w:t xml:space="preserve"> легкой.</w:t>
      </w:r>
    </w:p>
    <w:p w:rsidR="00530C6D" w:rsidRDefault="00951A8C"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П</w:t>
      </w:r>
      <w:r w:rsidR="00530C6D" w:rsidRPr="00530C6D">
        <w:rPr>
          <w:rFonts w:ascii="Times New Roman" w:hAnsi="Times New Roman" w:cs="Times New Roman"/>
          <w:sz w:val="28"/>
          <w:szCs w:val="28"/>
        </w:rPr>
        <w:t xml:space="preserve">олучили дальнейшее развитие и </w:t>
      </w:r>
      <w:r w:rsidR="00530C6D" w:rsidRPr="001145C6">
        <w:rPr>
          <w:rFonts w:ascii="Times New Roman" w:hAnsi="Times New Roman" w:cs="Times New Roman"/>
          <w:sz w:val="28"/>
          <w:szCs w:val="28"/>
        </w:rPr>
        <w:t>обязательства из деликтов</w:t>
      </w:r>
      <w:r w:rsidR="00530C6D" w:rsidRPr="00530C6D">
        <w:rPr>
          <w:rFonts w:ascii="Times New Roman" w:hAnsi="Times New Roman" w:cs="Times New Roman"/>
          <w:sz w:val="28"/>
          <w:szCs w:val="28"/>
        </w:rPr>
        <w:t xml:space="preserve"> (правонарушений). С одной стороны, наблюдался заметный процесс превращения целого ряда частных деликтов в публичные (преступления), с другой - создавались новые виды частных деликтов. К числу последних относился обман (</w:t>
      </w:r>
      <w:r w:rsidR="00530C6D" w:rsidRPr="00530C6D">
        <w:rPr>
          <w:rFonts w:ascii="Times New Roman" w:hAnsi="Times New Roman" w:cs="Times New Roman"/>
          <w:sz w:val="28"/>
          <w:szCs w:val="28"/>
          <w:lang w:val="en-US"/>
        </w:rPr>
        <w:t>dolus</w:t>
      </w:r>
      <w:r w:rsidR="00530C6D" w:rsidRPr="00530C6D">
        <w:rPr>
          <w:rFonts w:ascii="Times New Roman" w:hAnsi="Times New Roman" w:cs="Times New Roman"/>
          <w:sz w:val="28"/>
          <w:szCs w:val="28"/>
        </w:rPr>
        <w:t xml:space="preserve"> </w:t>
      </w:r>
      <w:r w:rsidR="00530C6D" w:rsidRPr="00530C6D">
        <w:rPr>
          <w:rFonts w:ascii="Times New Roman" w:hAnsi="Times New Roman" w:cs="Times New Roman"/>
          <w:sz w:val="28"/>
          <w:szCs w:val="28"/>
          <w:lang w:val="en-US"/>
        </w:rPr>
        <w:t>malus</w:t>
      </w:r>
      <w:r w:rsidR="00530C6D" w:rsidRPr="00530C6D">
        <w:rPr>
          <w:rFonts w:ascii="Times New Roman" w:hAnsi="Times New Roman" w:cs="Times New Roman"/>
          <w:sz w:val="28"/>
          <w:szCs w:val="28"/>
        </w:rPr>
        <w:t>), который порождал обязательство уплатить вознаграждение, равное по размеру причиненному ущербу, а также угроза (</w:t>
      </w:r>
      <w:r w:rsidR="00530C6D" w:rsidRPr="00530C6D">
        <w:rPr>
          <w:rFonts w:ascii="Times New Roman" w:hAnsi="Times New Roman" w:cs="Times New Roman"/>
          <w:sz w:val="28"/>
          <w:szCs w:val="28"/>
          <w:lang w:val="en-US"/>
        </w:rPr>
        <w:t>metus</w:t>
      </w:r>
      <w:r w:rsidR="00530C6D" w:rsidRPr="00530C6D">
        <w:rPr>
          <w:rFonts w:ascii="Times New Roman" w:hAnsi="Times New Roman" w:cs="Times New Roman"/>
          <w:sz w:val="28"/>
          <w:szCs w:val="28"/>
        </w:rPr>
        <w:t>), влекущая за собой возмещение ущерба в четырехкратном размере. Преторское право знало и такой специфический деликт, как обман кредиторов</w:t>
      </w:r>
      <w:r w:rsidR="00155008">
        <w:rPr>
          <w:rFonts w:ascii="Times New Roman" w:hAnsi="Times New Roman" w:cs="Times New Roman"/>
          <w:sz w:val="28"/>
          <w:szCs w:val="28"/>
        </w:rPr>
        <w:t xml:space="preserve"> </w:t>
      </w:r>
      <w:r w:rsidR="00155008" w:rsidRPr="00155008">
        <w:rPr>
          <w:rFonts w:ascii="Times New Roman" w:hAnsi="Times New Roman" w:cs="Times New Roman"/>
          <w:sz w:val="28"/>
          <w:szCs w:val="28"/>
        </w:rPr>
        <w:t>[</w:t>
      </w:r>
      <w:r w:rsidR="00155008">
        <w:rPr>
          <w:rFonts w:ascii="Times New Roman" w:hAnsi="Times New Roman" w:cs="Times New Roman"/>
          <w:sz w:val="28"/>
          <w:szCs w:val="28"/>
        </w:rPr>
        <w:t>27</w:t>
      </w:r>
      <w:r w:rsidR="00155008" w:rsidRPr="00155008">
        <w:rPr>
          <w:rFonts w:ascii="Times New Roman" w:hAnsi="Times New Roman" w:cs="Times New Roman"/>
          <w:sz w:val="28"/>
          <w:szCs w:val="28"/>
        </w:rPr>
        <w:t>]</w:t>
      </w:r>
      <w:r w:rsidR="00530C6D" w:rsidRPr="00530C6D">
        <w:rPr>
          <w:rFonts w:ascii="Times New Roman" w:hAnsi="Times New Roman" w:cs="Times New Roman"/>
          <w:sz w:val="28"/>
          <w:szCs w:val="28"/>
        </w:rPr>
        <w:t>.</w:t>
      </w:r>
    </w:p>
    <w:p w:rsidR="00FA0908" w:rsidRDefault="00FA0908"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FA0908">
        <w:rPr>
          <w:rFonts w:ascii="Times New Roman" w:hAnsi="Times New Roman" w:cs="Times New Roman"/>
          <w:sz w:val="28"/>
          <w:szCs w:val="28"/>
        </w:rPr>
        <w:t xml:space="preserve">Характерной чертой классической эпохи </w:t>
      </w:r>
      <w:r w:rsidR="003C5A50">
        <w:rPr>
          <w:rFonts w:ascii="Times New Roman" w:hAnsi="Times New Roman" w:cs="Times New Roman"/>
          <w:sz w:val="28"/>
          <w:szCs w:val="28"/>
        </w:rPr>
        <w:t>считается</w:t>
      </w:r>
      <w:r w:rsidRPr="00FA0908">
        <w:rPr>
          <w:rFonts w:ascii="Times New Roman" w:hAnsi="Times New Roman" w:cs="Times New Roman"/>
          <w:sz w:val="28"/>
          <w:szCs w:val="28"/>
        </w:rPr>
        <w:t xml:space="preserve"> прогрессирующие разложение патриархальной семьи. </w:t>
      </w:r>
      <w:r w:rsidR="00B37631">
        <w:rPr>
          <w:rFonts w:ascii="Times New Roman" w:hAnsi="Times New Roman" w:cs="Times New Roman"/>
          <w:sz w:val="28"/>
          <w:szCs w:val="28"/>
        </w:rPr>
        <w:t>Супружество</w:t>
      </w:r>
      <w:r w:rsidRPr="00FA0908">
        <w:rPr>
          <w:rFonts w:ascii="Times New Roman" w:hAnsi="Times New Roman" w:cs="Times New Roman"/>
          <w:sz w:val="28"/>
          <w:szCs w:val="28"/>
        </w:rPr>
        <w:t xml:space="preserve"> с мужней властью уже ко II в. н.э. выходит из употребления, а проживание </w:t>
      </w:r>
      <w:r w:rsidR="003C5A50">
        <w:rPr>
          <w:rFonts w:ascii="Times New Roman" w:hAnsi="Times New Roman" w:cs="Times New Roman"/>
          <w:sz w:val="28"/>
          <w:szCs w:val="28"/>
        </w:rPr>
        <w:t>супруги</w:t>
      </w:r>
      <w:r w:rsidRPr="00FA0908">
        <w:rPr>
          <w:rFonts w:ascii="Times New Roman" w:hAnsi="Times New Roman" w:cs="Times New Roman"/>
          <w:sz w:val="28"/>
          <w:szCs w:val="28"/>
        </w:rPr>
        <w:t xml:space="preserve"> в доме мужа </w:t>
      </w:r>
      <w:r w:rsidR="003C5A50">
        <w:rPr>
          <w:rFonts w:ascii="Times New Roman" w:hAnsi="Times New Roman" w:cs="Times New Roman"/>
          <w:sz w:val="28"/>
          <w:szCs w:val="28"/>
        </w:rPr>
        <w:t>на протяже</w:t>
      </w:r>
      <w:r w:rsidRPr="00FA0908">
        <w:rPr>
          <w:rFonts w:ascii="Times New Roman" w:hAnsi="Times New Roman" w:cs="Times New Roman"/>
          <w:sz w:val="28"/>
          <w:szCs w:val="28"/>
        </w:rPr>
        <w:t>ни</w:t>
      </w:r>
      <w:r w:rsidR="003C5A50">
        <w:rPr>
          <w:rFonts w:ascii="Times New Roman" w:hAnsi="Times New Roman" w:cs="Times New Roman"/>
          <w:sz w:val="28"/>
          <w:szCs w:val="28"/>
        </w:rPr>
        <w:t>и</w:t>
      </w:r>
      <w:r w:rsidRPr="00FA0908">
        <w:rPr>
          <w:rFonts w:ascii="Times New Roman" w:hAnsi="Times New Roman" w:cs="Times New Roman"/>
          <w:sz w:val="28"/>
          <w:szCs w:val="28"/>
        </w:rPr>
        <w:t xml:space="preserve"> года уже не влечет за собой автоматически </w:t>
      </w:r>
      <w:r w:rsidR="00681224">
        <w:rPr>
          <w:rFonts w:ascii="Times New Roman" w:hAnsi="Times New Roman" w:cs="Times New Roman"/>
          <w:sz w:val="28"/>
          <w:szCs w:val="28"/>
        </w:rPr>
        <w:t>появл</w:t>
      </w:r>
      <w:r w:rsidRPr="00FA0908">
        <w:rPr>
          <w:rFonts w:ascii="Times New Roman" w:hAnsi="Times New Roman" w:cs="Times New Roman"/>
          <w:sz w:val="28"/>
          <w:szCs w:val="28"/>
        </w:rPr>
        <w:t xml:space="preserve">ения власти </w:t>
      </w:r>
      <w:r w:rsidR="00681224">
        <w:rPr>
          <w:rFonts w:ascii="Times New Roman" w:hAnsi="Times New Roman" w:cs="Times New Roman"/>
          <w:sz w:val="28"/>
          <w:szCs w:val="28"/>
        </w:rPr>
        <w:t>супруга</w:t>
      </w:r>
      <w:r w:rsidRPr="00FA0908">
        <w:rPr>
          <w:rFonts w:ascii="Times New Roman" w:hAnsi="Times New Roman" w:cs="Times New Roman"/>
          <w:sz w:val="28"/>
          <w:szCs w:val="28"/>
        </w:rPr>
        <w:t>. Становится распространенной новая форма брака без мужней власти (</w:t>
      </w:r>
      <w:r w:rsidRPr="00FA0908">
        <w:rPr>
          <w:rFonts w:ascii="Times New Roman" w:hAnsi="Times New Roman" w:cs="Times New Roman"/>
          <w:sz w:val="28"/>
          <w:szCs w:val="28"/>
          <w:lang w:val="en-US"/>
        </w:rPr>
        <w:t>sine</w:t>
      </w:r>
      <w:r w:rsidRPr="00FA0908">
        <w:rPr>
          <w:rFonts w:ascii="Times New Roman" w:hAnsi="Times New Roman" w:cs="Times New Roman"/>
          <w:sz w:val="28"/>
          <w:szCs w:val="28"/>
        </w:rPr>
        <w:t xml:space="preserve"> </w:t>
      </w:r>
      <w:r w:rsidRPr="00FA0908">
        <w:rPr>
          <w:rFonts w:ascii="Times New Roman" w:hAnsi="Times New Roman" w:cs="Times New Roman"/>
          <w:sz w:val="28"/>
          <w:szCs w:val="28"/>
          <w:lang w:val="en-US"/>
        </w:rPr>
        <w:t>manu</w:t>
      </w:r>
      <w:r w:rsidRPr="00FA0908">
        <w:rPr>
          <w:rFonts w:ascii="Times New Roman" w:hAnsi="Times New Roman" w:cs="Times New Roman"/>
          <w:sz w:val="28"/>
          <w:szCs w:val="28"/>
        </w:rPr>
        <w:t xml:space="preserve"> </w:t>
      </w:r>
      <w:r w:rsidRPr="00FA0908">
        <w:rPr>
          <w:rFonts w:ascii="Times New Roman" w:hAnsi="Times New Roman" w:cs="Times New Roman"/>
          <w:sz w:val="28"/>
          <w:szCs w:val="28"/>
          <w:lang w:val="en-US"/>
        </w:rPr>
        <w:t>mariti</w:t>
      </w:r>
      <w:r w:rsidRPr="00FA0908">
        <w:rPr>
          <w:rFonts w:ascii="Times New Roman" w:hAnsi="Times New Roman" w:cs="Times New Roman"/>
          <w:sz w:val="28"/>
          <w:szCs w:val="28"/>
        </w:rPr>
        <w:t>). Женщина, вступая в тако</w:t>
      </w:r>
      <w:r w:rsidR="00B37631">
        <w:rPr>
          <w:rFonts w:ascii="Times New Roman" w:hAnsi="Times New Roman" w:cs="Times New Roman"/>
          <w:sz w:val="28"/>
          <w:szCs w:val="28"/>
        </w:rPr>
        <w:t>во</w:t>
      </w:r>
      <w:r w:rsidRPr="00FA0908">
        <w:rPr>
          <w:rFonts w:ascii="Times New Roman" w:hAnsi="Times New Roman" w:cs="Times New Roman"/>
          <w:sz w:val="28"/>
          <w:szCs w:val="28"/>
        </w:rPr>
        <w:t xml:space="preserve">й брак, не порывала со своей </w:t>
      </w:r>
      <w:r w:rsidRPr="00FA0908">
        <w:rPr>
          <w:rFonts w:ascii="Times New Roman" w:hAnsi="Times New Roman" w:cs="Times New Roman"/>
          <w:sz w:val="28"/>
          <w:szCs w:val="28"/>
        </w:rPr>
        <w:lastRenderedPageBreak/>
        <w:t>прежней семьей, сохраняла определенную имущественную самостоятельность, получала некоторые права в отношении детей.</w:t>
      </w:r>
    </w:p>
    <w:p w:rsidR="00E0636C" w:rsidRDefault="005446EC"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Б</w:t>
      </w:r>
      <w:r w:rsidR="00E0636C" w:rsidRPr="00E0636C">
        <w:rPr>
          <w:rFonts w:ascii="Times New Roman" w:hAnsi="Times New Roman" w:cs="Times New Roman"/>
          <w:sz w:val="28"/>
          <w:szCs w:val="28"/>
        </w:rPr>
        <w:t xml:space="preserve">олее широкое распространение получило установление в завещаниях </w:t>
      </w:r>
      <w:r w:rsidR="00E0636C" w:rsidRPr="001C7293">
        <w:rPr>
          <w:rFonts w:ascii="Times New Roman" w:hAnsi="Times New Roman" w:cs="Times New Roman"/>
          <w:sz w:val="28"/>
          <w:szCs w:val="28"/>
        </w:rPr>
        <w:t>легатов</w:t>
      </w:r>
      <w:r w:rsidR="00E0636C" w:rsidRPr="00E0636C">
        <w:rPr>
          <w:rFonts w:ascii="Times New Roman" w:hAnsi="Times New Roman" w:cs="Times New Roman"/>
          <w:sz w:val="28"/>
          <w:szCs w:val="28"/>
        </w:rPr>
        <w:t xml:space="preserve"> (завещательных отказов), согласно которым наследник обязан был выдать определенную часть имущества указанному наследодателем лицу. Для защиты интересов наследника в законодательном порядке в I в. до н.э. было установлено, что при выдаче имущества в виде легатов он может сохранить за собой по крайней мере одну четверть наследства. Распоряжения о выдаче части имущества какому-либо лицу давались и без составления завещания (например, лицам, которые формально не могли быть наследниками по завещанию - перегринам, женщинам и т.д.). Такие распоряжения, получившие название </w:t>
      </w:r>
      <w:r w:rsidR="00E0636C" w:rsidRPr="00CD2BB7">
        <w:rPr>
          <w:rFonts w:ascii="Times New Roman" w:hAnsi="Times New Roman" w:cs="Times New Roman"/>
          <w:sz w:val="28"/>
          <w:szCs w:val="28"/>
        </w:rPr>
        <w:t>фидеикомиссов</w:t>
      </w:r>
      <w:r w:rsidR="00E0636C" w:rsidRPr="00E0636C">
        <w:rPr>
          <w:rFonts w:ascii="Times New Roman" w:hAnsi="Times New Roman" w:cs="Times New Roman"/>
          <w:i/>
          <w:sz w:val="28"/>
          <w:szCs w:val="28"/>
        </w:rPr>
        <w:t>,</w:t>
      </w:r>
      <w:r w:rsidR="00E0636C" w:rsidRPr="00E0636C">
        <w:rPr>
          <w:rFonts w:ascii="Times New Roman" w:hAnsi="Times New Roman" w:cs="Times New Roman"/>
          <w:sz w:val="28"/>
          <w:szCs w:val="28"/>
        </w:rPr>
        <w:t xml:space="preserve"> не были первоначально обязательны для наследников. Но в период императора Августа и</w:t>
      </w:r>
      <w:r w:rsidR="00C32B3F">
        <w:rPr>
          <w:rFonts w:ascii="Times New Roman" w:hAnsi="Times New Roman" w:cs="Times New Roman"/>
          <w:sz w:val="28"/>
          <w:szCs w:val="28"/>
        </w:rPr>
        <w:t>м была придана юридическая сила</w:t>
      </w:r>
      <w:r w:rsidR="00F15720">
        <w:rPr>
          <w:rFonts w:ascii="Times New Roman" w:hAnsi="Times New Roman" w:cs="Times New Roman"/>
          <w:sz w:val="28"/>
          <w:szCs w:val="28"/>
        </w:rPr>
        <w:t xml:space="preserve"> </w:t>
      </w:r>
      <w:r w:rsidR="00F15720" w:rsidRPr="00F15720">
        <w:rPr>
          <w:rFonts w:ascii="Times New Roman" w:hAnsi="Times New Roman" w:cs="Times New Roman"/>
          <w:sz w:val="28"/>
          <w:szCs w:val="28"/>
        </w:rPr>
        <w:t>[</w:t>
      </w:r>
      <w:r w:rsidR="00F15720">
        <w:rPr>
          <w:rFonts w:ascii="Times New Roman" w:hAnsi="Times New Roman" w:cs="Times New Roman"/>
          <w:sz w:val="28"/>
          <w:szCs w:val="28"/>
        </w:rPr>
        <w:t>6</w:t>
      </w:r>
      <w:r w:rsidR="00F15720" w:rsidRPr="00F15720">
        <w:rPr>
          <w:rFonts w:ascii="Times New Roman" w:hAnsi="Times New Roman" w:cs="Times New Roman"/>
          <w:sz w:val="28"/>
          <w:szCs w:val="28"/>
        </w:rPr>
        <w:t>]</w:t>
      </w:r>
      <w:r w:rsidR="00E0636C" w:rsidRPr="00E0636C">
        <w:rPr>
          <w:rFonts w:ascii="Times New Roman" w:hAnsi="Times New Roman" w:cs="Times New Roman"/>
          <w:sz w:val="28"/>
          <w:szCs w:val="28"/>
        </w:rPr>
        <w:t>.</w:t>
      </w:r>
    </w:p>
    <w:p w:rsidR="00A13E34" w:rsidRPr="00A13E34" w:rsidRDefault="00C46D48"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Делая упор</w:t>
      </w:r>
      <w:r w:rsidR="00A13E34" w:rsidRPr="00A13E34">
        <w:rPr>
          <w:rFonts w:ascii="Times New Roman" w:hAnsi="Times New Roman" w:cs="Times New Roman"/>
          <w:sz w:val="28"/>
          <w:szCs w:val="28"/>
        </w:rPr>
        <w:t xml:space="preserve"> на свои достижения в </w:t>
      </w:r>
      <w:r>
        <w:rPr>
          <w:rFonts w:ascii="Times New Roman" w:hAnsi="Times New Roman" w:cs="Times New Roman"/>
          <w:sz w:val="28"/>
          <w:szCs w:val="28"/>
        </w:rPr>
        <w:t>разборе</w:t>
      </w:r>
      <w:r w:rsidR="00A13E34" w:rsidRPr="00A13E34">
        <w:rPr>
          <w:rFonts w:ascii="Times New Roman" w:hAnsi="Times New Roman" w:cs="Times New Roman"/>
          <w:sz w:val="28"/>
          <w:szCs w:val="28"/>
        </w:rPr>
        <w:t xml:space="preserve"> </w:t>
      </w:r>
      <w:r>
        <w:rPr>
          <w:rFonts w:ascii="Times New Roman" w:hAnsi="Times New Roman" w:cs="Times New Roman"/>
          <w:sz w:val="28"/>
          <w:szCs w:val="28"/>
        </w:rPr>
        <w:t>определенных</w:t>
      </w:r>
      <w:r w:rsidR="00A13E34" w:rsidRPr="00A13E34">
        <w:rPr>
          <w:rFonts w:ascii="Times New Roman" w:hAnsi="Times New Roman" w:cs="Times New Roman"/>
          <w:sz w:val="28"/>
          <w:szCs w:val="28"/>
        </w:rPr>
        <w:t xml:space="preserve"> </w:t>
      </w:r>
      <w:r w:rsidR="00EC104A">
        <w:rPr>
          <w:rFonts w:ascii="Times New Roman" w:hAnsi="Times New Roman" w:cs="Times New Roman"/>
          <w:sz w:val="28"/>
          <w:szCs w:val="28"/>
        </w:rPr>
        <w:t>правовых казусов и работы грече</w:t>
      </w:r>
      <w:r w:rsidR="00A13E34" w:rsidRPr="00A13E34">
        <w:rPr>
          <w:rFonts w:ascii="Times New Roman" w:hAnsi="Times New Roman" w:cs="Times New Roman"/>
          <w:sz w:val="28"/>
          <w:szCs w:val="28"/>
        </w:rPr>
        <w:t>ских философов, прежде всего Аристотеля, римские юристы создали язык права, равного</w:t>
      </w:r>
      <w:r w:rsidR="00EC104A">
        <w:rPr>
          <w:rFonts w:ascii="Times New Roman" w:hAnsi="Times New Roman" w:cs="Times New Roman"/>
          <w:sz w:val="28"/>
          <w:szCs w:val="28"/>
        </w:rPr>
        <w:t xml:space="preserve"> </w:t>
      </w:r>
      <w:r w:rsidR="00A13E34" w:rsidRPr="00A13E34">
        <w:rPr>
          <w:rFonts w:ascii="Times New Roman" w:hAnsi="Times New Roman" w:cs="Times New Roman"/>
          <w:sz w:val="28"/>
          <w:szCs w:val="28"/>
        </w:rPr>
        <w:t xml:space="preserve">которому не знала ни одна </w:t>
      </w:r>
      <w:r w:rsidR="00EA3019">
        <w:rPr>
          <w:rFonts w:ascii="Times New Roman" w:hAnsi="Times New Roman" w:cs="Times New Roman"/>
          <w:sz w:val="28"/>
          <w:szCs w:val="28"/>
        </w:rPr>
        <w:t>иная</w:t>
      </w:r>
      <w:r w:rsidR="00A13E34" w:rsidRPr="00A13E34">
        <w:rPr>
          <w:rFonts w:ascii="Times New Roman" w:hAnsi="Times New Roman" w:cs="Times New Roman"/>
          <w:sz w:val="28"/>
          <w:szCs w:val="28"/>
        </w:rPr>
        <w:t xml:space="preserve"> правовая система</w:t>
      </w:r>
      <w:r w:rsidR="00EC104A">
        <w:rPr>
          <w:rFonts w:ascii="Times New Roman" w:hAnsi="Times New Roman" w:cs="Times New Roman"/>
          <w:sz w:val="28"/>
          <w:szCs w:val="28"/>
        </w:rPr>
        <w:t xml:space="preserve"> Древнего мира. Римская юридиче</w:t>
      </w:r>
      <w:r w:rsidR="00A13E34" w:rsidRPr="00A13E34">
        <w:rPr>
          <w:rFonts w:ascii="Times New Roman" w:hAnsi="Times New Roman" w:cs="Times New Roman"/>
          <w:sz w:val="28"/>
          <w:szCs w:val="28"/>
        </w:rPr>
        <w:t xml:space="preserve">ская литература </w:t>
      </w:r>
      <w:r>
        <w:rPr>
          <w:rFonts w:ascii="Times New Roman" w:hAnsi="Times New Roman" w:cs="Times New Roman"/>
          <w:sz w:val="28"/>
          <w:szCs w:val="28"/>
        </w:rPr>
        <w:t>содержала</w:t>
      </w:r>
      <w:r w:rsidR="00A13E34" w:rsidRPr="00A13E34">
        <w:rPr>
          <w:rFonts w:ascii="Times New Roman" w:hAnsi="Times New Roman" w:cs="Times New Roman"/>
          <w:sz w:val="28"/>
          <w:szCs w:val="28"/>
        </w:rPr>
        <w:t xml:space="preserve"> в себя такие жанры, как ответы (res</w:t>
      </w:r>
      <w:r w:rsidR="00DE6794">
        <w:rPr>
          <w:rFonts w:ascii="Times New Roman" w:hAnsi="Times New Roman" w:cs="Times New Roman"/>
          <w:sz w:val="28"/>
          <w:szCs w:val="28"/>
        </w:rPr>
        <w:t>ponsa), письма (epistulae), пра</w:t>
      </w:r>
      <w:r w:rsidR="00A13E34" w:rsidRPr="00A13E34">
        <w:rPr>
          <w:rFonts w:ascii="Times New Roman" w:hAnsi="Times New Roman" w:cs="Times New Roman"/>
          <w:sz w:val="28"/>
          <w:szCs w:val="28"/>
        </w:rPr>
        <w:t>вила</w:t>
      </w:r>
      <w:r w:rsidR="00A13E34" w:rsidRPr="00DE6794">
        <w:rPr>
          <w:rFonts w:ascii="Times New Roman" w:hAnsi="Times New Roman" w:cs="Times New Roman"/>
          <w:sz w:val="28"/>
          <w:szCs w:val="28"/>
        </w:rPr>
        <w:t xml:space="preserve">, </w:t>
      </w:r>
      <w:r w:rsidR="00A13E34" w:rsidRPr="00A13E34">
        <w:rPr>
          <w:rFonts w:ascii="Times New Roman" w:hAnsi="Times New Roman" w:cs="Times New Roman"/>
          <w:sz w:val="28"/>
          <w:szCs w:val="28"/>
        </w:rPr>
        <w:t>или</w:t>
      </w:r>
      <w:r w:rsidR="00A13E34" w:rsidRPr="00DE6794">
        <w:rPr>
          <w:rFonts w:ascii="Times New Roman" w:hAnsi="Times New Roman" w:cs="Times New Roman"/>
          <w:sz w:val="28"/>
          <w:szCs w:val="28"/>
        </w:rPr>
        <w:t xml:space="preserve"> </w:t>
      </w:r>
      <w:r w:rsidR="00A13E34" w:rsidRPr="00A13E34">
        <w:rPr>
          <w:rFonts w:ascii="Times New Roman" w:hAnsi="Times New Roman" w:cs="Times New Roman"/>
          <w:sz w:val="28"/>
          <w:szCs w:val="28"/>
        </w:rPr>
        <w:t>определения</w:t>
      </w:r>
      <w:r w:rsidR="00A13E34" w:rsidRPr="00DE6794">
        <w:rPr>
          <w:rFonts w:ascii="Times New Roman" w:hAnsi="Times New Roman" w:cs="Times New Roman"/>
          <w:sz w:val="28"/>
          <w:szCs w:val="28"/>
        </w:rPr>
        <w:t xml:space="preserve"> (</w:t>
      </w:r>
      <w:r w:rsidR="00A13E34" w:rsidRPr="00A13E34">
        <w:rPr>
          <w:rFonts w:ascii="Times New Roman" w:hAnsi="Times New Roman" w:cs="Times New Roman"/>
          <w:sz w:val="28"/>
          <w:szCs w:val="28"/>
          <w:lang w:val="en-US"/>
        </w:rPr>
        <w:t>regulae</w:t>
      </w:r>
      <w:r w:rsidR="00A13E34" w:rsidRPr="00DE6794">
        <w:rPr>
          <w:rFonts w:ascii="Times New Roman" w:hAnsi="Times New Roman" w:cs="Times New Roman"/>
          <w:sz w:val="28"/>
          <w:szCs w:val="28"/>
        </w:rPr>
        <w:t xml:space="preserve"> </w:t>
      </w:r>
      <w:r w:rsidR="00A13E34" w:rsidRPr="00A13E34">
        <w:rPr>
          <w:rFonts w:ascii="Times New Roman" w:hAnsi="Times New Roman" w:cs="Times New Roman"/>
          <w:sz w:val="28"/>
          <w:szCs w:val="28"/>
          <w:lang w:val="en-US"/>
        </w:rPr>
        <w:t>sive</w:t>
      </w:r>
      <w:r w:rsidR="00A13E34" w:rsidRPr="00DE6794">
        <w:rPr>
          <w:rFonts w:ascii="Times New Roman" w:hAnsi="Times New Roman" w:cs="Times New Roman"/>
          <w:sz w:val="28"/>
          <w:szCs w:val="28"/>
        </w:rPr>
        <w:t xml:space="preserve"> </w:t>
      </w:r>
      <w:r w:rsidR="00A13E34" w:rsidRPr="00A13E34">
        <w:rPr>
          <w:rFonts w:ascii="Times New Roman" w:hAnsi="Times New Roman" w:cs="Times New Roman"/>
          <w:sz w:val="28"/>
          <w:szCs w:val="28"/>
          <w:lang w:val="en-US"/>
        </w:rPr>
        <w:t>definitiones</w:t>
      </w:r>
      <w:r w:rsidR="00A13E34" w:rsidRPr="00DE6794">
        <w:rPr>
          <w:rFonts w:ascii="Times New Roman" w:hAnsi="Times New Roman" w:cs="Times New Roman"/>
          <w:sz w:val="28"/>
          <w:szCs w:val="28"/>
        </w:rPr>
        <w:t xml:space="preserve">), </w:t>
      </w:r>
      <w:r w:rsidR="00A13E34" w:rsidRPr="00A13E34">
        <w:rPr>
          <w:rFonts w:ascii="Times New Roman" w:hAnsi="Times New Roman" w:cs="Times New Roman"/>
          <w:sz w:val="28"/>
          <w:szCs w:val="28"/>
        </w:rPr>
        <w:t>мнения</w:t>
      </w:r>
      <w:r w:rsidR="00A13E34" w:rsidRPr="00DE6794">
        <w:rPr>
          <w:rFonts w:ascii="Times New Roman" w:hAnsi="Times New Roman" w:cs="Times New Roman"/>
          <w:sz w:val="28"/>
          <w:szCs w:val="28"/>
        </w:rPr>
        <w:t xml:space="preserve"> (</w:t>
      </w:r>
      <w:r w:rsidR="00A13E34" w:rsidRPr="00A13E34">
        <w:rPr>
          <w:rFonts w:ascii="Times New Roman" w:hAnsi="Times New Roman" w:cs="Times New Roman"/>
          <w:sz w:val="28"/>
          <w:szCs w:val="28"/>
          <w:lang w:val="en-US"/>
        </w:rPr>
        <w:t>opiniones</w:t>
      </w:r>
      <w:r w:rsidR="00A13E34" w:rsidRPr="00DE6794">
        <w:rPr>
          <w:rFonts w:ascii="Times New Roman" w:hAnsi="Times New Roman" w:cs="Times New Roman"/>
          <w:sz w:val="28"/>
          <w:szCs w:val="28"/>
        </w:rPr>
        <w:t xml:space="preserve">), </w:t>
      </w:r>
      <w:r w:rsidR="00A13E34" w:rsidRPr="00A13E34">
        <w:rPr>
          <w:rFonts w:ascii="Times New Roman" w:hAnsi="Times New Roman" w:cs="Times New Roman"/>
          <w:sz w:val="28"/>
          <w:szCs w:val="28"/>
        </w:rPr>
        <w:t>вопросы</w:t>
      </w:r>
      <w:r w:rsidR="00A13E34" w:rsidRPr="00DE6794">
        <w:rPr>
          <w:rFonts w:ascii="Times New Roman" w:hAnsi="Times New Roman" w:cs="Times New Roman"/>
          <w:sz w:val="28"/>
          <w:szCs w:val="28"/>
        </w:rPr>
        <w:t xml:space="preserve"> (</w:t>
      </w:r>
      <w:r w:rsidR="00A13E34" w:rsidRPr="00A13E34">
        <w:rPr>
          <w:rFonts w:ascii="Times New Roman" w:hAnsi="Times New Roman" w:cs="Times New Roman"/>
          <w:sz w:val="28"/>
          <w:szCs w:val="28"/>
          <w:lang w:val="en-US"/>
        </w:rPr>
        <w:t>quaestiones</w:t>
      </w:r>
      <w:r w:rsidR="00A13E34" w:rsidRPr="00DE6794">
        <w:rPr>
          <w:rFonts w:ascii="Times New Roman" w:hAnsi="Times New Roman" w:cs="Times New Roman"/>
          <w:sz w:val="28"/>
          <w:szCs w:val="28"/>
        </w:rPr>
        <w:t>),</w:t>
      </w:r>
      <w:r w:rsidR="00DE6794">
        <w:rPr>
          <w:rFonts w:ascii="Times New Roman" w:hAnsi="Times New Roman" w:cs="Times New Roman"/>
          <w:sz w:val="28"/>
          <w:szCs w:val="28"/>
        </w:rPr>
        <w:t xml:space="preserve"> </w:t>
      </w:r>
      <w:r w:rsidR="00A13E34" w:rsidRPr="00A13E34">
        <w:rPr>
          <w:rFonts w:ascii="Times New Roman" w:hAnsi="Times New Roman" w:cs="Times New Roman"/>
          <w:sz w:val="28"/>
          <w:szCs w:val="28"/>
        </w:rPr>
        <w:t>разговоры (disputationes), особенно толкования к эдиктам (ad edictum), на те или другие</w:t>
      </w:r>
      <w:r w:rsidR="00DE6794">
        <w:rPr>
          <w:rFonts w:ascii="Times New Roman" w:hAnsi="Times New Roman" w:cs="Times New Roman"/>
          <w:sz w:val="28"/>
          <w:szCs w:val="28"/>
        </w:rPr>
        <w:t xml:space="preserve"> </w:t>
      </w:r>
      <w:r w:rsidR="00A13E34" w:rsidRPr="00A13E34">
        <w:rPr>
          <w:rFonts w:ascii="Times New Roman" w:hAnsi="Times New Roman" w:cs="Times New Roman"/>
          <w:sz w:val="28"/>
          <w:szCs w:val="28"/>
        </w:rPr>
        <w:t>законодательные памятники, на сочинения прежних юристов. Ответы на вопросы стали</w:t>
      </w:r>
      <w:r w:rsidR="00DE6794">
        <w:rPr>
          <w:rFonts w:ascii="Times New Roman" w:hAnsi="Times New Roman" w:cs="Times New Roman"/>
          <w:sz w:val="28"/>
          <w:szCs w:val="28"/>
        </w:rPr>
        <w:t xml:space="preserve"> </w:t>
      </w:r>
      <w:r w:rsidR="00A13E34" w:rsidRPr="00A13E34">
        <w:rPr>
          <w:rFonts w:ascii="Times New Roman" w:hAnsi="Times New Roman" w:cs="Times New Roman"/>
          <w:sz w:val="28"/>
          <w:szCs w:val="28"/>
        </w:rPr>
        <w:t>важной составной частью толкования понтификами норм сакрального права (interpretatio</w:t>
      </w:r>
      <w:r w:rsidR="00DE6794">
        <w:rPr>
          <w:rFonts w:ascii="Times New Roman" w:hAnsi="Times New Roman" w:cs="Times New Roman"/>
          <w:sz w:val="28"/>
          <w:szCs w:val="28"/>
        </w:rPr>
        <w:t xml:space="preserve"> </w:t>
      </w:r>
      <w:r w:rsidR="00A13E34" w:rsidRPr="00A13E34">
        <w:rPr>
          <w:rFonts w:ascii="Times New Roman" w:hAnsi="Times New Roman" w:cs="Times New Roman"/>
          <w:sz w:val="28"/>
          <w:szCs w:val="28"/>
        </w:rPr>
        <w:t xml:space="preserve">pontificum). Этот жанр достиг своего расцвета </w:t>
      </w:r>
      <w:r w:rsidR="00EA3019">
        <w:rPr>
          <w:rFonts w:ascii="Times New Roman" w:hAnsi="Times New Roman" w:cs="Times New Roman"/>
          <w:sz w:val="28"/>
          <w:szCs w:val="28"/>
        </w:rPr>
        <w:t>лишь</w:t>
      </w:r>
      <w:r w:rsidR="00A13E34" w:rsidRPr="00A13E34">
        <w:rPr>
          <w:rFonts w:ascii="Times New Roman" w:hAnsi="Times New Roman" w:cs="Times New Roman"/>
          <w:sz w:val="28"/>
          <w:szCs w:val="28"/>
        </w:rPr>
        <w:t xml:space="preserve"> в св</w:t>
      </w:r>
      <w:r w:rsidR="00DE6794">
        <w:rPr>
          <w:rFonts w:ascii="Times New Roman" w:hAnsi="Times New Roman" w:cs="Times New Roman"/>
          <w:sz w:val="28"/>
          <w:szCs w:val="28"/>
        </w:rPr>
        <w:t xml:space="preserve">етском правоведении. Ответы </w:t>
      </w:r>
      <w:r w:rsidR="00EA3019">
        <w:rPr>
          <w:rFonts w:ascii="Times New Roman" w:hAnsi="Times New Roman" w:cs="Times New Roman"/>
          <w:sz w:val="28"/>
          <w:szCs w:val="28"/>
        </w:rPr>
        <w:t>специалистов</w:t>
      </w:r>
      <w:r w:rsidR="00A13E34" w:rsidRPr="00A13E34">
        <w:rPr>
          <w:rFonts w:ascii="Times New Roman" w:hAnsi="Times New Roman" w:cs="Times New Roman"/>
          <w:sz w:val="28"/>
          <w:szCs w:val="28"/>
        </w:rPr>
        <w:t xml:space="preserve"> права </w:t>
      </w:r>
      <w:r w:rsidR="004D5AAE">
        <w:rPr>
          <w:rFonts w:ascii="Times New Roman" w:hAnsi="Times New Roman" w:cs="Times New Roman"/>
          <w:sz w:val="28"/>
          <w:szCs w:val="28"/>
        </w:rPr>
        <w:t>затрагивали</w:t>
      </w:r>
      <w:r w:rsidR="00A13E34" w:rsidRPr="00A13E34">
        <w:rPr>
          <w:rFonts w:ascii="Times New Roman" w:hAnsi="Times New Roman" w:cs="Times New Roman"/>
          <w:sz w:val="28"/>
          <w:szCs w:val="28"/>
        </w:rPr>
        <w:t xml:space="preserve"> всевозможных правовых и жизненн</w:t>
      </w:r>
      <w:r w:rsidR="00DE6794">
        <w:rPr>
          <w:rFonts w:ascii="Times New Roman" w:hAnsi="Times New Roman" w:cs="Times New Roman"/>
          <w:sz w:val="28"/>
          <w:szCs w:val="28"/>
        </w:rPr>
        <w:t>ых вопросов, и вначале они дава</w:t>
      </w:r>
      <w:r w:rsidR="00A13E34" w:rsidRPr="00A13E34">
        <w:rPr>
          <w:rFonts w:ascii="Times New Roman" w:hAnsi="Times New Roman" w:cs="Times New Roman"/>
          <w:sz w:val="28"/>
          <w:szCs w:val="28"/>
        </w:rPr>
        <w:t>лись устно, а позже – в виде писем и посланий (epistulae). В них выдающиеся юристы</w:t>
      </w:r>
      <w:r w:rsidR="00DE6794">
        <w:rPr>
          <w:rFonts w:ascii="Times New Roman" w:hAnsi="Times New Roman" w:cs="Times New Roman"/>
          <w:sz w:val="28"/>
          <w:szCs w:val="28"/>
        </w:rPr>
        <w:t xml:space="preserve"> </w:t>
      </w:r>
      <w:r w:rsidR="00A13E34" w:rsidRPr="00A13E34">
        <w:rPr>
          <w:rFonts w:ascii="Times New Roman" w:hAnsi="Times New Roman" w:cs="Times New Roman"/>
          <w:sz w:val="28"/>
          <w:szCs w:val="28"/>
        </w:rPr>
        <w:t>(Африкан, Цельс, Яволен, Лабеон, Нераций, Помпоний, Прокул) давали свои письменные</w:t>
      </w:r>
      <w:r w:rsidR="00DE6794">
        <w:rPr>
          <w:rFonts w:ascii="Times New Roman" w:hAnsi="Times New Roman" w:cs="Times New Roman"/>
          <w:sz w:val="28"/>
          <w:szCs w:val="28"/>
        </w:rPr>
        <w:t xml:space="preserve"> </w:t>
      </w:r>
      <w:r w:rsidR="00A13E34" w:rsidRPr="00A13E34">
        <w:rPr>
          <w:rFonts w:ascii="Times New Roman" w:hAnsi="Times New Roman" w:cs="Times New Roman"/>
          <w:sz w:val="28"/>
          <w:szCs w:val="28"/>
        </w:rPr>
        <w:t>заключения о конкретных правовых вопросах. Эти письма они посылали своим коллегам,</w:t>
      </w:r>
      <w:r w:rsidR="00DE6794">
        <w:rPr>
          <w:rFonts w:ascii="Times New Roman" w:hAnsi="Times New Roman" w:cs="Times New Roman"/>
          <w:sz w:val="28"/>
          <w:szCs w:val="28"/>
        </w:rPr>
        <w:t xml:space="preserve"> </w:t>
      </w:r>
      <w:r w:rsidR="00A13E34" w:rsidRPr="00A13E34">
        <w:rPr>
          <w:rFonts w:ascii="Times New Roman" w:hAnsi="Times New Roman" w:cs="Times New Roman"/>
          <w:sz w:val="28"/>
          <w:szCs w:val="28"/>
        </w:rPr>
        <w:t>ученикам, частным и должностным лицам. Они были сов</w:t>
      </w:r>
      <w:r w:rsidR="00DE6794">
        <w:rPr>
          <w:rFonts w:ascii="Times New Roman" w:hAnsi="Times New Roman" w:cs="Times New Roman"/>
          <w:sz w:val="28"/>
          <w:szCs w:val="28"/>
        </w:rPr>
        <w:t xml:space="preserve">етниками частных </w:t>
      </w:r>
      <w:r w:rsidR="00DE6794">
        <w:rPr>
          <w:rFonts w:ascii="Times New Roman" w:hAnsi="Times New Roman" w:cs="Times New Roman"/>
          <w:sz w:val="28"/>
          <w:szCs w:val="28"/>
        </w:rPr>
        <w:lastRenderedPageBreak/>
        <w:t>лиц (при вступ</w:t>
      </w:r>
      <w:r w:rsidR="00A13E34" w:rsidRPr="00A13E34">
        <w:rPr>
          <w:rFonts w:ascii="Times New Roman" w:hAnsi="Times New Roman" w:cs="Times New Roman"/>
          <w:sz w:val="28"/>
          <w:szCs w:val="28"/>
        </w:rPr>
        <w:t>лении их в сделку или в случае тяжбы), судей и даже самих преторов. Указанные адресаты</w:t>
      </w:r>
      <w:r w:rsidR="00DE6794">
        <w:rPr>
          <w:rFonts w:ascii="Times New Roman" w:hAnsi="Times New Roman" w:cs="Times New Roman"/>
          <w:sz w:val="28"/>
          <w:szCs w:val="28"/>
        </w:rPr>
        <w:t xml:space="preserve"> </w:t>
      </w:r>
      <w:r w:rsidR="00A13E34" w:rsidRPr="00A13E34">
        <w:rPr>
          <w:rFonts w:ascii="Times New Roman" w:hAnsi="Times New Roman" w:cs="Times New Roman"/>
          <w:sz w:val="28"/>
          <w:szCs w:val="28"/>
        </w:rPr>
        <w:t xml:space="preserve">очень нуждались в таких ответах и толкованиях </w:t>
      </w:r>
      <w:r w:rsidR="00707C63">
        <w:rPr>
          <w:rFonts w:ascii="Times New Roman" w:hAnsi="Times New Roman" w:cs="Times New Roman"/>
          <w:sz w:val="28"/>
          <w:szCs w:val="28"/>
        </w:rPr>
        <w:t>специалистов</w:t>
      </w:r>
      <w:r w:rsidR="00A13E34" w:rsidRPr="00A13E34">
        <w:rPr>
          <w:rFonts w:ascii="Times New Roman" w:hAnsi="Times New Roman" w:cs="Times New Roman"/>
          <w:sz w:val="28"/>
          <w:szCs w:val="28"/>
        </w:rPr>
        <w:t xml:space="preserve"> права, </w:t>
      </w:r>
      <w:r w:rsidR="00707C63">
        <w:rPr>
          <w:rFonts w:ascii="Times New Roman" w:hAnsi="Times New Roman" w:cs="Times New Roman"/>
          <w:sz w:val="28"/>
          <w:szCs w:val="28"/>
        </w:rPr>
        <w:t>так как</w:t>
      </w:r>
      <w:r w:rsidR="00A13E34" w:rsidRPr="00A13E34">
        <w:rPr>
          <w:rFonts w:ascii="Times New Roman" w:hAnsi="Times New Roman" w:cs="Times New Roman"/>
          <w:sz w:val="28"/>
          <w:szCs w:val="28"/>
        </w:rPr>
        <w:t xml:space="preserve"> сами зачастую не</w:t>
      </w:r>
      <w:r w:rsidR="00DE6794">
        <w:rPr>
          <w:rFonts w:ascii="Times New Roman" w:hAnsi="Times New Roman" w:cs="Times New Roman"/>
          <w:sz w:val="28"/>
          <w:szCs w:val="28"/>
        </w:rPr>
        <w:t xml:space="preserve"> </w:t>
      </w:r>
      <w:r w:rsidR="00A13E34" w:rsidRPr="00A13E34">
        <w:rPr>
          <w:rFonts w:ascii="Times New Roman" w:hAnsi="Times New Roman" w:cs="Times New Roman"/>
          <w:sz w:val="28"/>
          <w:szCs w:val="28"/>
        </w:rPr>
        <w:t xml:space="preserve">имели достаточного юридического образования. В </w:t>
      </w:r>
      <w:r w:rsidR="00B34A79">
        <w:rPr>
          <w:rFonts w:ascii="Times New Roman" w:hAnsi="Times New Roman" w:cs="Times New Roman"/>
          <w:sz w:val="28"/>
          <w:szCs w:val="28"/>
        </w:rPr>
        <w:t>итоге</w:t>
      </w:r>
      <w:r w:rsidR="00A13E34" w:rsidRPr="00A13E34">
        <w:rPr>
          <w:rFonts w:ascii="Times New Roman" w:hAnsi="Times New Roman" w:cs="Times New Roman"/>
          <w:sz w:val="28"/>
          <w:szCs w:val="28"/>
        </w:rPr>
        <w:t xml:space="preserve"> юристы не только разъясняли</w:t>
      </w:r>
      <w:r w:rsidR="00333EA6">
        <w:rPr>
          <w:rFonts w:ascii="Times New Roman" w:hAnsi="Times New Roman" w:cs="Times New Roman"/>
          <w:sz w:val="28"/>
          <w:szCs w:val="28"/>
        </w:rPr>
        <w:t xml:space="preserve"> </w:t>
      </w:r>
      <w:r w:rsidR="00A13E34" w:rsidRPr="00A13E34">
        <w:rPr>
          <w:rFonts w:ascii="Times New Roman" w:hAnsi="Times New Roman" w:cs="Times New Roman"/>
          <w:sz w:val="28"/>
          <w:szCs w:val="28"/>
        </w:rPr>
        <w:t xml:space="preserve">возникавшую правовую проблему, но также зачастую </w:t>
      </w:r>
      <w:r w:rsidR="00B34A79">
        <w:rPr>
          <w:rFonts w:ascii="Times New Roman" w:hAnsi="Times New Roman" w:cs="Times New Roman"/>
          <w:sz w:val="28"/>
          <w:szCs w:val="28"/>
        </w:rPr>
        <w:t>по новой</w:t>
      </w:r>
      <w:r w:rsidR="00A13E34" w:rsidRPr="00A13E34">
        <w:rPr>
          <w:rFonts w:ascii="Times New Roman" w:hAnsi="Times New Roman" w:cs="Times New Roman"/>
          <w:sz w:val="28"/>
          <w:szCs w:val="28"/>
        </w:rPr>
        <w:t xml:space="preserve"> решали е</w:t>
      </w:r>
      <w:r w:rsidR="00B34A79">
        <w:rPr>
          <w:rFonts w:ascii="Times New Roman" w:hAnsi="Times New Roman" w:cs="Times New Roman"/>
          <w:sz w:val="28"/>
          <w:szCs w:val="28"/>
        </w:rPr>
        <w:t>ё</w:t>
      </w:r>
      <w:r w:rsidR="00A13E34" w:rsidRPr="00A13E34">
        <w:rPr>
          <w:rFonts w:ascii="Times New Roman" w:hAnsi="Times New Roman" w:cs="Times New Roman"/>
          <w:sz w:val="28"/>
          <w:szCs w:val="28"/>
        </w:rPr>
        <w:t>, приспосабливая к</w:t>
      </w:r>
      <w:r w:rsidR="00DE6794">
        <w:rPr>
          <w:rFonts w:ascii="Times New Roman" w:hAnsi="Times New Roman" w:cs="Times New Roman"/>
          <w:sz w:val="28"/>
          <w:szCs w:val="28"/>
        </w:rPr>
        <w:t xml:space="preserve"> </w:t>
      </w:r>
      <w:r w:rsidR="00A13E34" w:rsidRPr="00A13E34">
        <w:rPr>
          <w:rFonts w:ascii="Times New Roman" w:hAnsi="Times New Roman" w:cs="Times New Roman"/>
          <w:sz w:val="28"/>
          <w:szCs w:val="28"/>
        </w:rPr>
        <w:t xml:space="preserve">меняющейся практике ее применения. В связи с этим ответы </w:t>
      </w:r>
      <w:r w:rsidR="00B34A79">
        <w:rPr>
          <w:rFonts w:ascii="Times New Roman" w:hAnsi="Times New Roman" w:cs="Times New Roman"/>
          <w:sz w:val="28"/>
          <w:szCs w:val="28"/>
        </w:rPr>
        <w:t>специалистов права</w:t>
      </w:r>
      <w:r w:rsidR="00A13E34" w:rsidRPr="00A13E34">
        <w:rPr>
          <w:rFonts w:ascii="Times New Roman" w:hAnsi="Times New Roman" w:cs="Times New Roman"/>
          <w:sz w:val="28"/>
          <w:szCs w:val="28"/>
        </w:rPr>
        <w:t xml:space="preserve"> (responsa prudentium)</w:t>
      </w:r>
      <w:r w:rsidR="00DE6794">
        <w:rPr>
          <w:rFonts w:ascii="Times New Roman" w:hAnsi="Times New Roman" w:cs="Times New Roman"/>
          <w:sz w:val="28"/>
          <w:szCs w:val="28"/>
        </w:rPr>
        <w:t xml:space="preserve"> </w:t>
      </w:r>
      <w:r w:rsidR="00A13E34" w:rsidRPr="00A13E34">
        <w:rPr>
          <w:rFonts w:ascii="Times New Roman" w:hAnsi="Times New Roman" w:cs="Times New Roman"/>
          <w:sz w:val="28"/>
          <w:szCs w:val="28"/>
        </w:rPr>
        <w:t xml:space="preserve">стали </w:t>
      </w:r>
      <w:r w:rsidR="00B34A79">
        <w:rPr>
          <w:rFonts w:ascii="Times New Roman" w:hAnsi="Times New Roman" w:cs="Times New Roman"/>
          <w:sz w:val="28"/>
          <w:szCs w:val="28"/>
        </w:rPr>
        <w:t>основой</w:t>
      </w:r>
      <w:r w:rsidR="00A13E34" w:rsidRPr="00A13E34">
        <w:rPr>
          <w:rFonts w:ascii="Times New Roman" w:hAnsi="Times New Roman" w:cs="Times New Roman"/>
          <w:sz w:val="28"/>
          <w:szCs w:val="28"/>
        </w:rPr>
        <w:t xml:space="preserve"> их творческой деятельности и основой развития самого римского</w:t>
      </w:r>
      <w:r w:rsidR="00DE6794">
        <w:rPr>
          <w:rFonts w:ascii="Times New Roman" w:hAnsi="Times New Roman" w:cs="Times New Roman"/>
          <w:sz w:val="28"/>
          <w:szCs w:val="28"/>
        </w:rPr>
        <w:t xml:space="preserve"> </w:t>
      </w:r>
      <w:r w:rsidR="00A13E34" w:rsidRPr="00A13E34">
        <w:rPr>
          <w:rFonts w:ascii="Times New Roman" w:hAnsi="Times New Roman" w:cs="Times New Roman"/>
          <w:sz w:val="28"/>
          <w:szCs w:val="28"/>
        </w:rPr>
        <w:t>права до самого конца классического периода; их заслуженно можно считать создателями</w:t>
      </w:r>
      <w:r w:rsidR="00DE6794">
        <w:rPr>
          <w:rFonts w:ascii="Times New Roman" w:hAnsi="Times New Roman" w:cs="Times New Roman"/>
          <w:sz w:val="28"/>
          <w:szCs w:val="28"/>
        </w:rPr>
        <w:t xml:space="preserve"> </w:t>
      </w:r>
      <w:r w:rsidR="00A13E34" w:rsidRPr="00A13E34">
        <w:rPr>
          <w:rFonts w:ascii="Times New Roman" w:hAnsi="Times New Roman" w:cs="Times New Roman"/>
          <w:sz w:val="28"/>
          <w:szCs w:val="28"/>
        </w:rPr>
        <w:t xml:space="preserve">права (conditores juris). В конце республиканского периода среди дававших ответы </w:t>
      </w:r>
      <w:r w:rsidR="00216D43">
        <w:rPr>
          <w:rFonts w:ascii="Times New Roman" w:hAnsi="Times New Roman" w:cs="Times New Roman"/>
          <w:sz w:val="28"/>
          <w:szCs w:val="28"/>
        </w:rPr>
        <w:t>специалистов права</w:t>
      </w:r>
      <w:r w:rsidR="00DE6794">
        <w:rPr>
          <w:rFonts w:ascii="Times New Roman" w:hAnsi="Times New Roman" w:cs="Times New Roman"/>
          <w:sz w:val="28"/>
          <w:szCs w:val="28"/>
        </w:rPr>
        <w:t xml:space="preserve"> </w:t>
      </w:r>
      <w:r w:rsidR="00A13E34" w:rsidRPr="00A13E34">
        <w:rPr>
          <w:rFonts w:ascii="Times New Roman" w:hAnsi="Times New Roman" w:cs="Times New Roman"/>
          <w:sz w:val="28"/>
          <w:szCs w:val="28"/>
        </w:rPr>
        <w:t>стало больше сомнительных элементов, что подрывало авторитет всей корпорации юристов.</w:t>
      </w:r>
    </w:p>
    <w:p w:rsidR="00A13E34" w:rsidRPr="00A13E34" w:rsidRDefault="00A13E34"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A13E34">
        <w:rPr>
          <w:rFonts w:ascii="Times New Roman" w:hAnsi="Times New Roman" w:cs="Times New Roman"/>
          <w:sz w:val="28"/>
          <w:szCs w:val="28"/>
        </w:rPr>
        <w:t>Одним из действенных средств развития римского права стало толкование (interpretatio</w:t>
      </w:r>
      <w:r w:rsidR="00DE6794">
        <w:rPr>
          <w:rFonts w:ascii="Times New Roman" w:hAnsi="Times New Roman" w:cs="Times New Roman"/>
          <w:sz w:val="28"/>
          <w:szCs w:val="28"/>
        </w:rPr>
        <w:t xml:space="preserve"> </w:t>
      </w:r>
      <w:r w:rsidRPr="00A13E34">
        <w:rPr>
          <w:rFonts w:ascii="Times New Roman" w:hAnsi="Times New Roman" w:cs="Times New Roman"/>
          <w:sz w:val="28"/>
          <w:szCs w:val="28"/>
        </w:rPr>
        <w:t>juris prudentium) его норм самими знатоками</w:t>
      </w:r>
      <w:r w:rsidR="005E413E">
        <w:rPr>
          <w:rFonts w:ascii="Times New Roman" w:hAnsi="Times New Roman" w:cs="Times New Roman"/>
          <w:sz w:val="28"/>
          <w:szCs w:val="28"/>
        </w:rPr>
        <w:t xml:space="preserve"> </w:t>
      </w:r>
      <w:r w:rsidR="00D86314">
        <w:rPr>
          <w:rFonts w:ascii="Times New Roman" w:hAnsi="Times New Roman" w:cs="Times New Roman"/>
          <w:sz w:val="28"/>
          <w:szCs w:val="28"/>
        </w:rPr>
        <w:t>юриспруденции</w:t>
      </w:r>
      <w:r w:rsidRPr="00A13E34">
        <w:rPr>
          <w:rFonts w:ascii="Times New Roman" w:hAnsi="Times New Roman" w:cs="Times New Roman"/>
          <w:sz w:val="28"/>
          <w:szCs w:val="28"/>
        </w:rPr>
        <w:t>. Целями т</w:t>
      </w:r>
      <w:r w:rsidR="00DE6794">
        <w:rPr>
          <w:rFonts w:ascii="Times New Roman" w:hAnsi="Times New Roman" w:cs="Times New Roman"/>
          <w:sz w:val="28"/>
          <w:szCs w:val="28"/>
        </w:rPr>
        <w:t>акого подхода к праву были уста</w:t>
      </w:r>
      <w:r w:rsidRPr="00A13E34">
        <w:rPr>
          <w:rFonts w:ascii="Times New Roman" w:hAnsi="Times New Roman" w:cs="Times New Roman"/>
          <w:sz w:val="28"/>
          <w:szCs w:val="28"/>
        </w:rPr>
        <w:t>новление и объяснение истинного правового содержани</w:t>
      </w:r>
      <w:r w:rsidR="00DE6794">
        <w:rPr>
          <w:rFonts w:ascii="Times New Roman" w:hAnsi="Times New Roman" w:cs="Times New Roman"/>
          <w:sz w:val="28"/>
          <w:szCs w:val="28"/>
        </w:rPr>
        <w:t>я и смысла данной нормы или пра</w:t>
      </w:r>
      <w:r w:rsidRPr="00A13E34">
        <w:rPr>
          <w:rFonts w:ascii="Times New Roman" w:hAnsi="Times New Roman" w:cs="Times New Roman"/>
          <w:sz w:val="28"/>
          <w:szCs w:val="28"/>
        </w:rPr>
        <w:t>вового</w:t>
      </w:r>
      <w:r w:rsidRPr="00DE6794">
        <w:rPr>
          <w:rFonts w:ascii="Times New Roman" w:hAnsi="Times New Roman" w:cs="Times New Roman"/>
          <w:sz w:val="28"/>
          <w:szCs w:val="28"/>
        </w:rPr>
        <w:t xml:space="preserve"> </w:t>
      </w:r>
      <w:r w:rsidRPr="00A13E34">
        <w:rPr>
          <w:rFonts w:ascii="Times New Roman" w:hAnsi="Times New Roman" w:cs="Times New Roman"/>
          <w:sz w:val="28"/>
          <w:szCs w:val="28"/>
        </w:rPr>
        <w:t>действия</w:t>
      </w:r>
      <w:r w:rsidRPr="00DE6794">
        <w:rPr>
          <w:rFonts w:ascii="Times New Roman" w:hAnsi="Times New Roman" w:cs="Times New Roman"/>
          <w:sz w:val="28"/>
          <w:szCs w:val="28"/>
        </w:rPr>
        <w:t>: «</w:t>
      </w:r>
      <w:r w:rsidRPr="00A13E34">
        <w:rPr>
          <w:rFonts w:ascii="Times New Roman" w:hAnsi="Times New Roman" w:cs="Times New Roman"/>
          <w:sz w:val="28"/>
          <w:szCs w:val="28"/>
          <w:lang w:val="en-US"/>
        </w:rPr>
        <w:t>Quaestio</w:t>
      </w:r>
      <w:r w:rsidRPr="00DE6794">
        <w:rPr>
          <w:rFonts w:ascii="Times New Roman" w:hAnsi="Times New Roman" w:cs="Times New Roman"/>
          <w:sz w:val="28"/>
          <w:szCs w:val="28"/>
        </w:rPr>
        <w:t xml:space="preserve"> </w:t>
      </w:r>
      <w:r w:rsidRPr="00A13E34">
        <w:rPr>
          <w:rFonts w:ascii="Times New Roman" w:hAnsi="Times New Roman" w:cs="Times New Roman"/>
          <w:sz w:val="28"/>
          <w:szCs w:val="28"/>
          <w:lang w:val="en-US"/>
        </w:rPr>
        <w:t>juris</w:t>
      </w:r>
      <w:r w:rsidRPr="00DE6794">
        <w:rPr>
          <w:rFonts w:ascii="Times New Roman" w:hAnsi="Times New Roman" w:cs="Times New Roman"/>
          <w:sz w:val="28"/>
          <w:szCs w:val="28"/>
        </w:rPr>
        <w:t xml:space="preserve"> </w:t>
      </w:r>
      <w:r w:rsidRPr="00A13E34">
        <w:rPr>
          <w:rFonts w:ascii="Times New Roman" w:hAnsi="Times New Roman" w:cs="Times New Roman"/>
          <w:sz w:val="28"/>
          <w:szCs w:val="28"/>
          <w:lang w:val="en-US"/>
        </w:rPr>
        <w:t>omnis</w:t>
      </w:r>
      <w:r w:rsidRPr="00DE6794">
        <w:rPr>
          <w:rFonts w:ascii="Times New Roman" w:hAnsi="Times New Roman" w:cs="Times New Roman"/>
          <w:sz w:val="28"/>
          <w:szCs w:val="28"/>
        </w:rPr>
        <w:t xml:space="preserve"> </w:t>
      </w:r>
      <w:r w:rsidRPr="00A13E34">
        <w:rPr>
          <w:rFonts w:ascii="Times New Roman" w:hAnsi="Times New Roman" w:cs="Times New Roman"/>
          <w:sz w:val="28"/>
          <w:szCs w:val="28"/>
          <w:lang w:val="en-US"/>
        </w:rPr>
        <w:t>aut</w:t>
      </w:r>
      <w:r w:rsidRPr="00DE6794">
        <w:rPr>
          <w:rFonts w:ascii="Times New Roman" w:hAnsi="Times New Roman" w:cs="Times New Roman"/>
          <w:sz w:val="28"/>
          <w:szCs w:val="28"/>
        </w:rPr>
        <w:t xml:space="preserve"> </w:t>
      </w:r>
      <w:r w:rsidRPr="00A13E34">
        <w:rPr>
          <w:rFonts w:ascii="Times New Roman" w:hAnsi="Times New Roman" w:cs="Times New Roman"/>
          <w:sz w:val="28"/>
          <w:szCs w:val="28"/>
          <w:lang w:val="en-US"/>
        </w:rPr>
        <w:t>verborum</w:t>
      </w:r>
      <w:r w:rsidRPr="00DE6794">
        <w:rPr>
          <w:rFonts w:ascii="Times New Roman" w:hAnsi="Times New Roman" w:cs="Times New Roman"/>
          <w:sz w:val="28"/>
          <w:szCs w:val="28"/>
        </w:rPr>
        <w:t xml:space="preserve"> </w:t>
      </w:r>
      <w:r w:rsidRPr="00A13E34">
        <w:rPr>
          <w:rFonts w:ascii="Times New Roman" w:hAnsi="Times New Roman" w:cs="Times New Roman"/>
          <w:sz w:val="28"/>
          <w:szCs w:val="28"/>
          <w:lang w:val="en-US"/>
        </w:rPr>
        <w:t>proprietate</w:t>
      </w:r>
      <w:r w:rsidRPr="00DE6794">
        <w:rPr>
          <w:rFonts w:ascii="Times New Roman" w:hAnsi="Times New Roman" w:cs="Times New Roman"/>
          <w:sz w:val="28"/>
          <w:szCs w:val="28"/>
        </w:rPr>
        <w:t xml:space="preserve">, </w:t>
      </w:r>
      <w:r w:rsidRPr="00A13E34">
        <w:rPr>
          <w:rFonts w:ascii="Times New Roman" w:hAnsi="Times New Roman" w:cs="Times New Roman"/>
          <w:sz w:val="28"/>
          <w:szCs w:val="28"/>
          <w:lang w:val="en-US"/>
        </w:rPr>
        <w:t>aut</w:t>
      </w:r>
      <w:r w:rsidRPr="00DE6794">
        <w:rPr>
          <w:rFonts w:ascii="Times New Roman" w:hAnsi="Times New Roman" w:cs="Times New Roman"/>
          <w:sz w:val="28"/>
          <w:szCs w:val="28"/>
        </w:rPr>
        <w:t xml:space="preserve"> </w:t>
      </w:r>
      <w:r w:rsidRPr="00A13E34">
        <w:rPr>
          <w:rFonts w:ascii="Times New Roman" w:hAnsi="Times New Roman" w:cs="Times New Roman"/>
          <w:sz w:val="28"/>
          <w:szCs w:val="28"/>
          <w:lang w:val="en-US"/>
        </w:rPr>
        <w:t>voluntatis</w:t>
      </w:r>
      <w:r w:rsidRPr="00DE6794">
        <w:rPr>
          <w:rFonts w:ascii="Times New Roman" w:hAnsi="Times New Roman" w:cs="Times New Roman"/>
          <w:sz w:val="28"/>
          <w:szCs w:val="28"/>
        </w:rPr>
        <w:t xml:space="preserve"> </w:t>
      </w:r>
      <w:r w:rsidRPr="00A13E34">
        <w:rPr>
          <w:rFonts w:ascii="Times New Roman" w:hAnsi="Times New Roman" w:cs="Times New Roman"/>
          <w:sz w:val="28"/>
          <w:szCs w:val="28"/>
          <w:lang w:val="en-US"/>
        </w:rPr>
        <w:t>conjectura</w:t>
      </w:r>
      <w:r w:rsidR="00DE6794">
        <w:rPr>
          <w:rFonts w:ascii="Times New Roman" w:hAnsi="Times New Roman" w:cs="Times New Roman"/>
          <w:sz w:val="28"/>
          <w:szCs w:val="28"/>
        </w:rPr>
        <w:t xml:space="preserve"> </w:t>
      </w:r>
      <w:r w:rsidRPr="00A13E34">
        <w:rPr>
          <w:rFonts w:ascii="Times New Roman" w:hAnsi="Times New Roman" w:cs="Times New Roman"/>
          <w:sz w:val="28"/>
          <w:szCs w:val="28"/>
        </w:rPr>
        <w:t>continetur» (Quintillianus). Итогом толкования было выяснение того, что смысл толкуемых</w:t>
      </w:r>
      <w:r w:rsidR="00DE6794">
        <w:rPr>
          <w:rFonts w:ascii="Times New Roman" w:hAnsi="Times New Roman" w:cs="Times New Roman"/>
          <w:sz w:val="28"/>
          <w:szCs w:val="28"/>
        </w:rPr>
        <w:t xml:space="preserve"> </w:t>
      </w:r>
      <w:r w:rsidRPr="00A13E34">
        <w:rPr>
          <w:rFonts w:ascii="Times New Roman" w:hAnsi="Times New Roman" w:cs="Times New Roman"/>
          <w:sz w:val="28"/>
          <w:szCs w:val="28"/>
        </w:rPr>
        <w:t>слов в отличие от их формулировки уже (interpretatio restrictiva), шире (interpretatio extensiva)</w:t>
      </w:r>
      <w:r w:rsidR="00DE6794">
        <w:rPr>
          <w:rFonts w:ascii="Times New Roman" w:hAnsi="Times New Roman" w:cs="Times New Roman"/>
          <w:sz w:val="28"/>
          <w:szCs w:val="28"/>
        </w:rPr>
        <w:t xml:space="preserve"> </w:t>
      </w:r>
      <w:r w:rsidRPr="00A13E34">
        <w:rPr>
          <w:rFonts w:ascii="Times New Roman" w:hAnsi="Times New Roman" w:cs="Times New Roman"/>
          <w:sz w:val="28"/>
          <w:szCs w:val="28"/>
        </w:rPr>
        <w:t>или вообще иной (interpretatio abrogans)</w:t>
      </w:r>
      <w:r w:rsidR="009B6AD1" w:rsidRPr="009B6AD1">
        <w:rPr>
          <w:rFonts w:ascii="Times New Roman" w:hAnsi="Times New Roman" w:cs="Times New Roman"/>
          <w:sz w:val="28"/>
          <w:szCs w:val="28"/>
        </w:rPr>
        <w:t xml:space="preserve"> [29]</w:t>
      </w:r>
      <w:r w:rsidRPr="00A13E34">
        <w:rPr>
          <w:rFonts w:ascii="Times New Roman" w:hAnsi="Times New Roman" w:cs="Times New Roman"/>
          <w:sz w:val="28"/>
          <w:szCs w:val="28"/>
        </w:rPr>
        <w:t>.</w:t>
      </w:r>
    </w:p>
    <w:p w:rsidR="00A13E34" w:rsidRPr="00A13E34" w:rsidRDefault="00A13E34"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A13E34">
        <w:rPr>
          <w:rFonts w:ascii="Times New Roman" w:hAnsi="Times New Roman" w:cs="Times New Roman"/>
          <w:sz w:val="28"/>
          <w:szCs w:val="28"/>
        </w:rPr>
        <w:t>В архаическую эпоху монополистами в толковании</w:t>
      </w:r>
      <w:r w:rsidR="003F2CF7">
        <w:rPr>
          <w:rFonts w:ascii="Times New Roman" w:hAnsi="Times New Roman" w:cs="Times New Roman"/>
          <w:sz w:val="28"/>
          <w:szCs w:val="28"/>
        </w:rPr>
        <w:t xml:space="preserve"> были жрецы-понтифики, а именно конкретно</w:t>
      </w:r>
      <w:r w:rsidRPr="00A13E34">
        <w:rPr>
          <w:rFonts w:ascii="Times New Roman" w:hAnsi="Times New Roman" w:cs="Times New Roman"/>
          <w:sz w:val="28"/>
          <w:szCs w:val="28"/>
        </w:rPr>
        <w:t xml:space="preserve"> они развивали </w:t>
      </w:r>
      <w:r w:rsidR="00A75591">
        <w:rPr>
          <w:rFonts w:ascii="Times New Roman" w:hAnsi="Times New Roman" w:cs="Times New Roman"/>
          <w:sz w:val="28"/>
          <w:szCs w:val="28"/>
        </w:rPr>
        <w:t>идеи</w:t>
      </w:r>
      <w:r w:rsidRPr="00A13E34">
        <w:rPr>
          <w:rFonts w:ascii="Times New Roman" w:hAnsi="Times New Roman" w:cs="Times New Roman"/>
          <w:sz w:val="28"/>
          <w:szCs w:val="28"/>
        </w:rPr>
        <w:t xml:space="preserve"> и </w:t>
      </w:r>
      <w:r w:rsidR="00A75591">
        <w:rPr>
          <w:rFonts w:ascii="Times New Roman" w:hAnsi="Times New Roman" w:cs="Times New Roman"/>
          <w:sz w:val="28"/>
          <w:szCs w:val="28"/>
        </w:rPr>
        <w:t>взгляды</w:t>
      </w:r>
      <w:r w:rsidRPr="00A13E34">
        <w:rPr>
          <w:rFonts w:ascii="Times New Roman" w:hAnsi="Times New Roman" w:cs="Times New Roman"/>
          <w:sz w:val="28"/>
          <w:szCs w:val="28"/>
        </w:rPr>
        <w:t>, содержавшиеся в первых законах Рима (Lex</w:t>
      </w:r>
      <w:r w:rsidR="00DE6794">
        <w:rPr>
          <w:rFonts w:ascii="Times New Roman" w:hAnsi="Times New Roman" w:cs="Times New Roman"/>
          <w:sz w:val="28"/>
          <w:szCs w:val="28"/>
        </w:rPr>
        <w:t xml:space="preserve"> </w:t>
      </w:r>
      <w:r w:rsidRPr="00A13E34">
        <w:rPr>
          <w:rFonts w:ascii="Times New Roman" w:hAnsi="Times New Roman" w:cs="Times New Roman"/>
          <w:sz w:val="28"/>
          <w:szCs w:val="28"/>
        </w:rPr>
        <w:t xml:space="preserve">XII tabularum etc.), носивших строго формальный характер. Тем самым они </w:t>
      </w:r>
      <w:r w:rsidR="007A6BDC">
        <w:rPr>
          <w:rFonts w:ascii="Times New Roman" w:hAnsi="Times New Roman" w:cs="Times New Roman"/>
          <w:sz w:val="28"/>
          <w:szCs w:val="28"/>
        </w:rPr>
        <w:t>формировали</w:t>
      </w:r>
      <w:r w:rsidRPr="00A13E34">
        <w:rPr>
          <w:rFonts w:ascii="Times New Roman" w:hAnsi="Times New Roman" w:cs="Times New Roman"/>
          <w:sz w:val="28"/>
          <w:szCs w:val="28"/>
        </w:rPr>
        <w:t xml:space="preserve"> новое</w:t>
      </w:r>
      <w:r w:rsidR="00DE6794">
        <w:rPr>
          <w:rFonts w:ascii="Times New Roman" w:hAnsi="Times New Roman" w:cs="Times New Roman"/>
          <w:sz w:val="28"/>
          <w:szCs w:val="28"/>
        </w:rPr>
        <w:t xml:space="preserve"> </w:t>
      </w:r>
      <w:r w:rsidRPr="00A13E34">
        <w:rPr>
          <w:rFonts w:ascii="Times New Roman" w:hAnsi="Times New Roman" w:cs="Times New Roman"/>
          <w:sz w:val="28"/>
          <w:szCs w:val="28"/>
        </w:rPr>
        <w:t>право. С развитием светского правоведения творческое толкование перешло к знатокам</w:t>
      </w:r>
      <w:r w:rsidR="00DE6794">
        <w:rPr>
          <w:rFonts w:ascii="Times New Roman" w:hAnsi="Times New Roman" w:cs="Times New Roman"/>
          <w:sz w:val="28"/>
          <w:szCs w:val="28"/>
        </w:rPr>
        <w:t xml:space="preserve"> </w:t>
      </w:r>
      <w:r w:rsidRPr="00A13E34">
        <w:rPr>
          <w:rFonts w:ascii="Times New Roman" w:hAnsi="Times New Roman" w:cs="Times New Roman"/>
          <w:sz w:val="28"/>
          <w:szCs w:val="28"/>
        </w:rPr>
        <w:t>права не из жреческой среды. Их толкование в первое время восполняло недостаточность и</w:t>
      </w:r>
      <w:r w:rsidR="00DE6794">
        <w:rPr>
          <w:rFonts w:ascii="Times New Roman" w:hAnsi="Times New Roman" w:cs="Times New Roman"/>
          <w:sz w:val="28"/>
          <w:szCs w:val="28"/>
        </w:rPr>
        <w:t xml:space="preserve"> </w:t>
      </w:r>
      <w:r w:rsidR="00EA6506">
        <w:rPr>
          <w:rFonts w:ascii="Times New Roman" w:hAnsi="Times New Roman" w:cs="Times New Roman"/>
          <w:sz w:val="28"/>
          <w:szCs w:val="28"/>
        </w:rPr>
        <w:t>низкое</w:t>
      </w:r>
      <w:r w:rsidRPr="00A13E34">
        <w:rPr>
          <w:rFonts w:ascii="Times New Roman" w:hAnsi="Times New Roman" w:cs="Times New Roman"/>
          <w:sz w:val="28"/>
          <w:szCs w:val="28"/>
        </w:rPr>
        <w:t xml:space="preserve"> качество самих законов. В </w:t>
      </w:r>
      <w:r w:rsidR="00EA6506">
        <w:rPr>
          <w:rFonts w:ascii="Times New Roman" w:hAnsi="Times New Roman" w:cs="Times New Roman"/>
          <w:sz w:val="28"/>
          <w:szCs w:val="28"/>
        </w:rPr>
        <w:t>следствии</w:t>
      </w:r>
      <w:r w:rsidRPr="00A13E34">
        <w:rPr>
          <w:rFonts w:ascii="Times New Roman" w:hAnsi="Times New Roman" w:cs="Times New Roman"/>
          <w:sz w:val="28"/>
          <w:szCs w:val="28"/>
        </w:rPr>
        <w:t xml:space="preserve"> оно подняло право на новый уровень, что </w:t>
      </w:r>
      <w:r w:rsidR="00EA6506">
        <w:rPr>
          <w:rFonts w:ascii="Times New Roman" w:hAnsi="Times New Roman" w:cs="Times New Roman"/>
          <w:sz w:val="28"/>
          <w:szCs w:val="28"/>
        </w:rPr>
        <w:t>на самом</w:t>
      </w:r>
      <w:r w:rsidRPr="00A13E34">
        <w:rPr>
          <w:rFonts w:ascii="Times New Roman" w:hAnsi="Times New Roman" w:cs="Times New Roman"/>
          <w:sz w:val="28"/>
          <w:szCs w:val="28"/>
        </w:rPr>
        <w:t xml:space="preserve"> дел</w:t>
      </w:r>
      <w:r w:rsidR="00EA6506">
        <w:rPr>
          <w:rFonts w:ascii="Times New Roman" w:hAnsi="Times New Roman" w:cs="Times New Roman"/>
          <w:sz w:val="28"/>
          <w:szCs w:val="28"/>
        </w:rPr>
        <w:t>е</w:t>
      </w:r>
      <w:r w:rsidRPr="00A13E34">
        <w:rPr>
          <w:rFonts w:ascii="Times New Roman" w:hAnsi="Times New Roman" w:cs="Times New Roman"/>
          <w:sz w:val="28"/>
          <w:szCs w:val="28"/>
        </w:rPr>
        <w:t xml:space="preserve"> привело к созданию своеобразного правового пласта; jus civile п</w:t>
      </w:r>
      <w:r w:rsidR="007E3299">
        <w:rPr>
          <w:rFonts w:ascii="Times New Roman" w:hAnsi="Times New Roman" w:cs="Times New Roman"/>
          <w:sz w:val="28"/>
          <w:szCs w:val="28"/>
        </w:rPr>
        <w:t>рекращало</w:t>
      </w:r>
      <w:r w:rsidRPr="00A13E34">
        <w:rPr>
          <w:rFonts w:ascii="Times New Roman" w:hAnsi="Times New Roman" w:cs="Times New Roman"/>
          <w:sz w:val="28"/>
          <w:szCs w:val="28"/>
        </w:rPr>
        <w:t xml:space="preserve"> быть</w:t>
      </w:r>
      <w:r w:rsidR="00DE6794">
        <w:rPr>
          <w:rFonts w:ascii="Times New Roman" w:hAnsi="Times New Roman" w:cs="Times New Roman"/>
          <w:sz w:val="28"/>
          <w:szCs w:val="28"/>
        </w:rPr>
        <w:t xml:space="preserve"> </w:t>
      </w:r>
      <w:r w:rsidR="007E3299">
        <w:rPr>
          <w:rFonts w:ascii="Times New Roman" w:hAnsi="Times New Roman" w:cs="Times New Roman"/>
          <w:sz w:val="28"/>
          <w:szCs w:val="28"/>
        </w:rPr>
        <w:t>закрытым</w:t>
      </w:r>
      <w:r w:rsidRPr="00A13E34">
        <w:rPr>
          <w:rFonts w:ascii="Times New Roman" w:hAnsi="Times New Roman" w:cs="Times New Roman"/>
          <w:sz w:val="28"/>
          <w:szCs w:val="28"/>
        </w:rPr>
        <w:t xml:space="preserve"> и консервативным, приспосабливаясь к нуж</w:t>
      </w:r>
      <w:r w:rsidR="00DE6794">
        <w:rPr>
          <w:rFonts w:ascii="Times New Roman" w:hAnsi="Times New Roman" w:cs="Times New Roman"/>
          <w:sz w:val="28"/>
          <w:szCs w:val="28"/>
        </w:rPr>
        <w:t xml:space="preserve">дам развивавшейся </w:t>
      </w:r>
      <w:r w:rsidR="00DE6794">
        <w:rPr>
          <w:rFonts w:ascii="Times New Roman" w:hAnsi="Times New Roman" w:cs="Times New Roman"/>
          <w:sz w:val="28"/>
          <w:szCs w:val="28"/>
        </w:rPr>
        <w:lastRenderedPageBreak/>
        <w:t>средиземномор</w:t>
      </w:r>
      <w:r w:rsidRPr="00A13E34">
        <w:rPr>
          <w:rFonts w:ascii="Times New Roman" w:hAnsi="Times New Roman" w:cs="Times New Roman"/>
          <w:sz w:val="28"/>
          <w:szCs w:val="28"/>
        </w:rPr>
        <w:t xml:space="preserve">ской торговли, в которую все </w:t>
      </w:r>
      <w:r w:rsidR="00776091">
        <w:rPr>
          <w:rFonts w:ascii="Times New Roman" w:hAnsi="Times New Roman" w:cs="Times New Roman"/>
          <w:sz w:val="28"/>
          <w:szCs w:val="28"/>
        </w:rPr>
        <w:t>энергич</w:t>
      </w:r>
      <w:r w:rsidR="0039594D">
        <w:rPr>
          <w:rFonts w:ascii="Times New Roman" w:hAnsi="Times New Roman" w:cs="Times New Roman"/>
          <w:sz w:val="28"/>
          <w:szCs w:val="28"/>
        </w:rPr>
        <w:t>нее включались римские граждане</w:t>
      </w:r>
      <w:r w:rsidR="004040C4">
        <w:rPr>
          <w:rFonts w:ascii="Times New Roman" w:hAnsi="Times New Roman" w:cs="Times New Roman"/>
          <w:sz w:val="28"/>
          <w:szCs w:val="28"/>
        </w:rPr>
        <w:t xml:space="preserve"> </w:t>
      </w:r>
      <w:r w:rsidR="004040C4" w:rsidRPr="004040C4">
        <w:rPr>
          <w:rFonts w:ascii="Times New Roman" w:hAnsi="Times New Roman" w:cs="Times New Roman"/>
          <w:sz w:val="28"/>
          <w:szCs w:val="28"/>
        </w:rPr>
        <w:t>[</w:t>
      </w:r>
      <w:r w:rsidR="004040C4">
        <w:rPr>
          <w:rFonts w:ascii="Times New Roman" w:hAnsi="Times New Roman" w:cs="Times New Roman"/>
          <w:sz w:val="28"/>
          <w:szCs w:val="28"/>
        </w:rPr>
        <w:t>15</w:t>
      </w:r>
      <w:r w:rsidR="004040C4" w:rsidRPr="004040C4">
        <w:rPr>
          <w:rFonts w:ascii="Times New Roman" w:hAnsi="Times New Roman" w:cs="Times New Roman"/>
          <w:sz w:val="28"/>
          <w:szCs w:val="28"/>
        </w:rPr>
        <w:t>]</w:t>
      </w:r>
      <w:r w:rsidR="0039594D">
        <w:rPr>
          <w:rFonts w:ascii="Times New Roman" w:hAnsi="Times New Roman" w:cs="Times New Roman"/>
          <w:sz w:val="28"/>
          <w:szCs w:val="28"/>
        </w:rPr>
        <w:t>.</w:t>
      </w:r>
    </w:p>
    <w:p w:rsidR="008E59DE" w:rsidRDefault="0012730B"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обобщая </w:t>
      </w:r>
      <w:r w:rsidRPr="0012730B">
        <w:rPr>
          <w:rFonts w:ascii="Times New Roman" w:hAnsi="Times New Roman" w:cs="Times New Roman"/>
          <w:sz w:val="28"/>
          <w:szCs w:val="28"/>
        </w:rPr>
        <w:t>изложенное</w:t>
      </w:r>
      <w:r>
        <w:rPr>
          <w:rFonts w:ascii="Times New Roman" w:hAnsi="Times New Roman" w:cs="Times New Roman"/>
          <w:sz w:val="28"/>
          <w:szCs w:val="28"/>
        </w:rPr>
        <w:t xml:space="preserve"> можно констатировать, что р</w:t>
      </w:r>
      <w:r w:rsidR="00415272">
        <w:rPr>
          <w:rFonts w:ascii="Times New Roman" w:hAnsi="Times New Roman" w:cs="Times New Roman"/>
          <w:sz w:val="28"/>
          <w:szCs w:val="28"/>
        </w:rPr>
        <w:t>имское право своим массивом и широтой распространенности оказало прорывное влияние на развитие классической модели осмысления права.</w:t>
      </w:r>
      <w:r w:rsidR="00A64370">
        <w:rPr>
          <w:rFonts w:ascii="Times New Roman" w:hAnsi="Times New Roman" w:cs="Times New Roman"/>
          <w:sz w:val="28"/>
          <w:szCs w:val="28"/>
        </w:rPr>
        <w:t xml:space="preserve"> Следуя фундаментальным взглядам и течениям римских юристов, последующие поколения законотворцев, ученых и исследователей права позволили себе разработать догматические системы, методы, принципы ю</w:t>
      </w:r>
      <w:r w:rsidR="007C486F">
        <w:rPr>
          <w:rFonts w:ascii="Times New Roman" w:hAnsi="Times New Roman" w:cs="Times New Roman"/>
          <w:sz w:val="28"/>
          <w:szCs w:val="28"/>
        </w:rPr>
        <w:t>ридической науки, базис современной юриспруденции.</w:t>
      </w:r>
    </w:p>
    <w:p w:rsidR="008E59DE" w:rsidRDefault="008E59DE">
      <w:pPr>
        <w:rPr>
          <w:rFonts w:ascii="Times New Roman" w:hAnsi="Times New Roman" w:cs="Times New Roman"/>
          <w:sz w:val="28"/>
          <w:szCs w:val="28"/>
        </w:rPr>
      </w:pPr>
      <w:r>
        <w:rPr>
          <w:rFonts w:ascii="Times New Roman" w:hAnsi="Times New Roman" w:cs="Times New Roman"/>
          <w:sz w:val="28"/>
          <w:szCs w:val="28"/>
        </w:rPr>
        <w:br w:type="page"/>
      </w:r>
    </w:p>
    <w:p w:rsidR="00CC2C29" w:rsidRPr="00EB1DAE" w:rsidRDefault="003D0A51" w:rsidP="00A47338">
      <w:pPr>
        <w:pStyle w:val="a8"/>
        <w:numPr>
          <w:ilvl w:val="1"/>
          <w:numId w:val="2"/>
        </w:numPr>
        <w:tabs>
          <w:tab w:val="left" w:pos="567"/>
          <w:tab w:val="left" w:pos="709"/>
          <w:tab w:val="left" w:pos="851"/>
        </w:tabs>
        <w:spacing w:after="0" w:line="360" w:lineRule="auto"/>
        <w:ind w:left="170" w:right="57" w:firstLine="709"/>
        <w:jc w:val="center"/>
        <w:rPr>
          <w:rFonts w:ascii="Times New Roman" w:hAnsi="Times New Roman" w:cs="Times New Roman"/>
          <w:sz w:val="28"/>
          <w:szCs w:val="28"/>
        </w:rPr>
      </w:pPr>
      <w:r w:rsidRPr="000751CB">
        <w:rPr>
          <w:rFonts w:ascii="Times New Roman" w:hAnsi="Times New Roman" w:cs="Times New Roman"/>
          <w:sz w:val="28"/>
          <w:szCs w:val="28"/>
        </w:rPr>
        <w:lastRenderedPageBreak/>
        <w:t>Развитие классической модели права в эпоху</w:t>
      </w:r>
      <w:r w:rsidR="00BC51F7">
        <w:rPr>
          <w:rFonts w:ascii="Times New Roman" w:hAnsi="Times New Roman" w:cs="Times New Roman"/>
          <w:sz w:val="28"/>
          <w:szCs w:val="28"/>
        </w:rPr>
        <w:t xml:space="preserve"> Н</w:t>
      </w:r>
      <w:r>
        <w:rPr>
          <w:rFonts w:ascii="Times New Roman" w:hAnsi="Times New Roman" w:cs="Times New Roman"/>
          <w:sz w:val="28"/>
          <w:szCs w:val="28"/>
        </w:rPr>
        <w:t>ового времени</w:t>
      </w:r>
    </w:p>
    <w:p w:rsidR="00CC2C29" w:rsidRDefault="00CC2C29" w:rsidP="00326BE6">
      <w:pPr>
        <w:tabs>
          <w:tab w:val="left" w:pos="567"/>
          <w:tab w:val="left" w:pos="709"/>
          <w:tab w:val="left" w:pos="851"/>
          <w:tab w:val="left" w:pos="4111"/>
        </w:tabs>
        <w:spacing w:after="0" w:line="360" w:lineRule="auto"/>
        <w:ind w:left="170" w:right="57" w:firstLine="709"/>
        <w:rPr>
          <w:rFonts w:ascii="Times New Roman" w:hAnsi="Times New Roman" w:cs="Times New Roman"/>
          <w:sz w:val="28"/>
          <w:szCs w:val="28"/>
        </w:rPr>
      </w:pPr>
    </w:p>
    <w:p w:rsidR="002711BC" w:rsidRDefault="00EB06D9"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EB06D9">
        <w:rPr>
          <w:rFonts w:ascii="Times New Roman" w:hAnsi="Times New Roman" w:cs="Times New Roman"/>
          <w:sz w:val="28"/>
          <w:szCs w:val="28"/>
        </w:rPr>
        <w:t>Эпоха Нового времени ознаменована подлинным рассветом юри</w:t>
      </w:r>
      <w:r w:rsidRPr="00EB06D9">
        <w:rPr>
          <w:rFonts w:ascii="Times New Roman" w:hAnsi="Times New Roman" w:cs="Times New Roman"/>
          <w:sz w:val="28"/>
          <w:szCs w:val="28"/>
        </w:rPr>
        <w:softHyphen/>
        <w:t>дической мысли. Это было связано с общей модернизацией и рационализацией культуры и общества, переходом от традиционного сословного общества к об</w:t>
      </w:r>
      <w:r w:rsidRPr="00EB06D9">
        <w:rPr>
          <w:rFonts w:ascii="Times New Roman" w:hAnsi="Times New Roman" w:cs="Times New Roman"/>
          <w:sz w:val="28"/>
          <w:szCs w:val="28"/>
        </w:rPr>
        <w:softHyphen/>
        <w:t>ществу либеральному гражданскому, становлением демократических институ</w:t>
      </w:r>
      <w:r w:rsidRPr="00EB06D9">
        <w:rPr>
          <w:rFonts w:ascii="Times New Roman" w:hAnsi="Times New Roman" w:cs="Times New Roman"/>
          <w:sz w:val="28"/>
          <w:szCs w:val="28"/>
        </w:rPr>
        <w:softHyphen/>
        <w:t xml:space="preserve">тов и вытеснением теологического мировоззрения юридическим. </w:t>
      </w:r>
    </w:p>
    <w:p w:rsidR="00EB06D9" w:rsidRPr="00EB06D9" w:rsidRDefault="00EB06D9"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EB06D9">
        <w:rPr>
          <w:rFonts w:ascii="Times New Roman" w:hAnsi="Times New Roman" w:cs="Times New Roman"/>
          <w:sz w:val="28"/>
          <w:szCs w:val="28"/>
        </w:rPr>
        <w:t xml:space="preserve">Правоведение Нового времени с полным основанием можно </w:t>
      </w:r>
      <w:r w:rsidR="00756F12">
        <w:rPr>
          <w:rFonts w:ascii="Times New Roman" w:hAnsi="Times New Roman" w:cs="Times New Roman"/>
          <w:sz w:val="28"/>
          <w:szCs w:val="28"/>
        </w:rPr>
        <w:t>именовать</w:t>
      </w:r>
      <w:r w:rsidRPr="00EB06D9">
        <w:rPr>
          <w:rFonts w:ascii="Times New Roman" w:hAnsi="Times New Roman" w:cs="Times New Roman"/>
          <w:sz w:val="28"/>
          <w:szCs w:val="28"/>
        </w:rPr>
        <w:t xml:space="preserve"> наукой о праве, </w:t>
      </w:r>
      <w:r w:rsidR="00756F12">
        <w:rPr>
          <w:rFonts w:ascii="Times New Roman" w:hAnsi="Times New Roman" w:cs="Times New Roman"/>
          <w:sz w:val="28"/>
          <w:szCs w:val="28"/>
        </w:rPr>
        <w:t>так как это</w:t>
      </w:r>
      <w:r w:rsidRPr="00EB06D9">
        <w:rPr>
          <w:rFonts w:ascii="Times New Roman" w:hAnsi="Times New Roman" w:cs="Times New Roman"/>
          <w:sz w:val="28"/>
          <w:szCs w:val="28"/>
        </w:rPr>
        <w:t>: во-первых, окончательно порывает с теологией и твердо встает на рельсы рационализма; во-вторых, от</w:t>
      </w:r>
      <w:r w:rsidR="00756F12">
        <w:rPr>
          <w:rFonts w:ascii="Times New Roman" w:hAnsi="Times New Roman" w:cs="Times New Roman"/>
          <w:sz w:val="28"/>
          <w:szCs w:val="28"/>
        </w:rPr>
        <w:t>реша</w:t>
      </w:r>
      <w:r w:rsidRPr="00EB06D9">
        <w:rPr>
          <w:rFonts w:ascii="Times New Roman" w:hAnsi="Times New Roman" w:cs="Times New Roman"/>
          <w:sz w:val="28"/>
          <w:szCs w:val="28"/>
        </w:rPr>
        <w:t>ется от умозри</w:t>
      </w:r>
      <w:r w:rsidRPr="00EB06D9">
        <w:rPr>
          <w:rFonts w:ascii="Times New Roman" w:hAnsi="Times New Roman" w:cs="Times New Roman"/>
          <w:sz w:val="28"/>
          <w:szCs w:val="28"/>
        </w:rPr>
        <w:softHyphen/>
        <w:t xml:space="preserve">тельных, спекулятивных построений и </w:t>
      </w:r>
      <w:r w:rsidR="00EB0EB9">
        <w:rPr>
          <w:rFonts w:ascii="Times New Roman" w:hAnsi="Times New Roman" w:cs="Times New Roman"/>
          <w:sz w:val="28"/>
          <w:szCs w:val="28"/>
        </w:rPr>
        <w:t>признает</w:t>
      </w:r>
      <w:r w:rsidRPr="00EB06D9">
        <w:rPr>
          <w:rFonts w:ascii="Times New Roman" w:hAnsi="Times New Roman" w:cs="Times New Roman"/>
          <w:sz w:val="28"/>
          <w:szCs w:val="28"/>
        </w:rPr>
        <w:t xml:space="preserve"> в </w:t>
      </w:r>
      <w:r w:rsidR="00EB0EB9">
        <w:rPr>
          <w:rFonts w:ascii="Times New Roman" w:hAnsi="Times New Roman" w:cs="Times New Roman"/>
          <w:sz w:val="28"/>
          <w:szCs w:val="28"/>
        </w:rPr>
        <w:t>виде</w:t>
      </w:r>
      <w:r w:rsidRPr="00EB06D9">
        <w:rPr>
          <w:rFonts w:ascii="Times New Roman" w:hAnsi="Times New Roman" w:cs="Times New Roman"/>
          <w:sz w:val="28"/>
          <w:szCs w:val="28"/>
        </w:rPr>
        <w:t xml:space="preserve"> методологии ис</w:t>
      </w:r>
      <w:r w:rsidRPr="00EB06D9">
        <w:rPr>
          <w:rFonts w:ascii="Times New Roman" w:hAnsi="Times New Roman" w:cs="Times New Roman"/>
          <w:sz w:val="28"/>
          <w:szCs w:val="28"/>
        </w:rPr>
        <w:softHyphen/>
        <w:t>следования опытное познание; в-третьих, юридическая наука оформляется как социальный институт, на рационалистических началах перестраивается препо</w:t>
      </w:r>
      <w:r w:rsidRPr="00EB06D9">
        <w:rPr>
          <w:rFonts w:ascii="Times New Roman" w:hAnsi="Times New Roman" w:cs="Times New Roman"/>
          <w:sz w:val="28"/>
          <w:szCs w:val="28"/>
        </w:rPr>
        <w:softHyphen/>
        <w:t>давание юриспруденции в университетах. Классический период в развитии юридической науки представлен именами: голландского юриста, правового мыслителя Гуго Гроция (1583-1648 гг.), автора фундаментального труда «О праве войны и мира», заложившего основы классической юридической науки в целом и науки международного права в частности; английского теоретика права То</w:t>
      </w:r>
      <w:r w:rsidRPr="00EB06D9">
        <w:rPr>
          <w:rFonts w:ascii="Times New Roman" w:hAnsi="Times New Roman" w:cs="Times New Roman"/>
          <w:sz w:val="28"/>
          <w:szCs w:val="28"/>
        </w:rPr>
        <w:softHyphen/>
        <w:t>маса Гоббса (1588-1679 гг.), автора работы «Левиафан, или Материя, форма и власть государства церковного и гражданского», создателя оригинальной тео</w:t>
      </w:r>
      <w:r w:rsidRPr="00EB06D9">
        <w:rPr>
          <w:rFonts w:ascii="Times New Roman" w:hAnsi="Times New Roman" w:cs="Times New Roman"/>
          <w:sz w:val="28"/>
          <w:szCs w:val="28"/>
        </w:rPr>
        <w:softHyphen/>
        <w:t>рии общественного договора; английского правового мыслителя Джона Локка (1632-1704 гг.), автора работы «Два трактата о правлении», создателя концепции естественных неотчуждаемых прав человека, одного из зачинателей либера</w:t>
      </w:r>
      <w:r w:rsidRPr="00EB06D9">
        <w:rPr>
          <w:rFonts w:ascii="Times New Roman" w:hAnsi="Times New Roman" w:cs="Times New Roman"/>
          <w:sz w:val="28"/>
          <w:szCs w:val="28"/>
        </w:rPr>
        <w:softHyphen/>
        <w:t>лизма; голландского философа, теоретика права Баруха (Бенедикта) Спинозы (1632–1677 гг.), автора работ «Политический трактат», «Богословско-политиче</w:t>
      </w:r>
      <w:r w:rsidRPr="00EB06D9">
        <w:rPr>
          <w:rFonts w:ascii="Times New Roman" w:hAnsi="Times New Roman" w:cs="Times New Roman"/>
          <w:sz w:val="28"/>
          <w:szCs w:val="28"/>
        </w:rPr>
        <w:softHyphen/>
        <w:t>ский трактат», разработчика идеи народного суверенитета; французского пра</w:t>
      </w:r>
      <w:r w:rsidRPr="00EB06D9">
        <w:rPr>
          <w:rFonts w:ascii="Times New Roman" w:hAnsi="Times New Roman" w:cs="Times New Roman"/>
          <w:sz w:val="28"/>
          <w:szCs w:val="28"/>
        </w:rPr>
        <w:softHyphen/>
        <w:t>вового мыслителя Жана Жака Руссо (1712-1778 гг.), автора сочинений «Об обще</w:t>
      </w:r>
      <w:r w:rsidRPr="00EB06D9">
        <w:rPr>
          <w:rFonts w:ascii="Times New Roman" w:hAnsi="Times New Roman" w:cs="Times New Roman"/>
          <w:sz w:val="28"/>
          <w:szCs w:val="28"/>
        </w:rPr>
        <w:softHyphen/>
        <w:t>ственном договоре», «Проект конституции для Корсики», «Соображения об об</w:t>
      </w:r>
      <w:r w:rsidRPr="00EB06D9">
        <w:rPr>
          <w:rFonts w:ascii="Times New Roman" w:hAnsi="Times New Roman" w:cs="Times New Roman"/>
          <w:sz w:val="28"/>
          <w:szCs w:val="28"/>
        </w:rPr>
        <w:softHyphen/>
        <w:t xml:space="preserve">разе Правления в Польше и о проекте его изменения», создателя </w:t>
      </w:r>
      <w:r w:rsidRPr="00EB06D9">
        <w:rPr>
          <w:rFonts w:ascii="Times New Roman" w:hAnsi="Times New Roman" w:cs="Times New Roman"/>
          <w:sz w:val="28"/>
          <w:szCs w:val="28"/>
        </w:rPr>
        <w:lastRenderedPageBreak/>
        <w:t>оригинальной концепции общественного договора и народного суверенитета; француз</w:t>
      </w:r>
      <w:r w:rsidRPr="00EB06D9">
        <w:rPr>
          <w:rFonts w:ascii="Times New Roman" w:hAnsi="Times New Roman" w:cs="Times New Roman"/>
          <w:sz w:val="28"/>
          <w:szCs w:val="28"/>
        </w:rPr>
        <w:softHyphen/>
        <w:t xml:space="preserve">ского правоведа Шарля Луи Монтескье (1689 -1755 гг.) автора фундаментальной работы «О духе законов», создателя теории разделения властей, </w:t>
      </w:r>
      <w:r w:rsidR="006A78C8">
        <w:rPr>
          <w:rFonts w:ascii="Times New Roman" w:hAnsi="Times New Roman" w:cs="Times New Roman"/>
          <w:sz w:val="28"/>
          <w:szCs w:val="28"/>
        </w:rPr>
        <w:t>основоположника</w:t>
      </w:r>
      <w:r w:rsidRPr="00EB06D9">
        <w:rPr>
          <w:rFonts w:ascii="Times New Roman" w:hAnsi="Times New Roman" w:cs="Times New Roman"/>
          <w:sz w:val="28"/>
          <w:szCs w:val="28"/>
        </w:rPr>
        <w:t xml:space="preserve"> юридической социологии;  и др</w:t>
      </w:r>
      <w:r w:rsidR="002711BC">
        <w:rPr>
          <w:rFonts w:ascii="Times New Roman" w:hAnsi="Times New Roman" w:cs="Times New Roman"/>
          <w:sz w:val="28"/>
          <w:szCs w:val="28"/>
        </w:rPr>
        <w:t>.</w:t>
      </w:r>
      <w:r w:rsidR="00667DDF">
        <w:rPr>
          <w:rFonts w:ascii="Times New Roman" w:hAnsi="Times New Roman" w:cs="Times New Roman"/>
          <w:sz w:val="28"/>
          <w:szCs w:val="28"/>
        </w:rPr>
        <w:t xml:space="preserve"> </w:t>
      </w:r>
      <w:r w:rsidR="00667DDF">
        <w:rPr>
          <w:rFonts w:ascii="Times New Roman" w:hAnsi="Times New Roman" w:cs="Times New Roman"/>
          <w:sz w:val="28"/>
          <w:szCs w:val="28"/>
          <w:lang w:val="en-US"/>
        </w:rPr>
        <w:t>[</w:t>
      </w:r>
      <w:r w:rsidR="00667DDF">
        <w:rPr>
          <w:rFonts w:ascii="Times New Roman" w:hAnsi="Times New Roman" w:cs="Times New Roman"/>
          <w:sz w:val="28"/>
          <w:szCs w:val="28"/>
        </w:rPr>
        <w:t>7</w:t>
      </w:r>
      <w:r w:rsidR="00667DDF">
        <w:rPr>
          <w:rFonts w:ascii="Times New Roman" w:hAnsi="Times New Roman" w:cs="Times New Roman"/>
          <w:sz w:val="28"/>
          <w:szCs w:val="28"/>
          <w:lang w:val="en-US"/>
        </w:rPr>
        <w:t>]</w:t>
      </w:r>
      <w:r w:rsidRPr="00EB06D9">
        <w:rPr>
          <w:rFonts w:ascii="Times New Roman" w:hAnsi="Times New Roman" w:cs="Times New Roman"/>
          <w:sz w:val="28"/>
          <w:szCs w:val="28"/>
        </w:rPr>
        <w:t xml:space="preserve">. </w:t>
      </w:r>
    </w:p>
    <w:p w:rsidR="007262ED" w:rsidRDefault="00EB06D9"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EB06D9">
        <w:rPr>
          <w:rFonts w:ascii="Times New Roman" w:hAnsi="Times New Roman" w:cs="Times New Roman"/>
          <w:sz w:val="28"/>
          <w:szCs w:val="28"/>
        </w:rPr>
        <w:t>Рождение юридической науки стимулируется, с одной стороны, разви</w:t>
      </w:r>
      <w:r w:rsidRPr="00EB06D9">
        <w:rPr>
          <w:rFonts w:ascii="Times New Roman" w:hAnsi="Times New Roman" w:cs="Times New Roman"/>
          <w:sz w:val="28"/>
          <w:szCs w:val="28"/>
        </w:rPr>
        <w:softHyphen/>
        <w:t>тием философии права, с другой стороны, расширением юридической прак</w:t>
      </w:r>
      <w:r w:rsidRPr="00EB06D9">
        <w:rPr>
          <w:rFonts w:ascii="Times New Roman" w:hAnsi="Times New Roman" w:cs="Times New Roman"/>
          <w:sz w:val="28"/>
          <w:szCs w:val="28"/>
        </w:rPr>
        <w:softHyphen/>
        <w:t>тики. Однако юридическая наука не рождается как теоретическая надстройка над юридической практикой. Равным образом она не возникает как ответвление философии права. Юридическая наука формируется в результате отделения на</w:t>
      </w:r>
      <w:r w:rsidRPr="00EB06D9">
        <w:rPr>
          <w:rFonts w:ascii="Times New Roman" w:hAnsi="Times New Roman" w:cs="Times New Roman"/>
          <w:sz w:val="28"/>
          <w:szCs w:val="28"/>
        </w:rPr>
        <w:softHyphen/>
        <w:t>учного рационализма как способа познания мира от рационализма философ</w:t>
      </w:r>
      <w:r w:rsidRPr="00EB06D9">
        <w:rPr>
          <w:rFonts w:ascii="Times New Roman" w:hAnsi="Times New Roman" w:cs="Times New Roman"/>
          <w:sz w:val="28"/>
          <w:szCs w:val="28"/>
        </w:rPr>
        <w:softHyphen/>
        <w:t>ского. Для того чтобы такого рода отделение совершилось, необходима была санкция философии, т.е. наука как таковая появляется с одобрения философии</w:t>
      </w:r>
      <w:r w:rsidR="00D47EFE">
        <w:rPr>
          <w:rFonts w:ascii="Times New Roman" w:hAnsi="Times New Roman" w:cs="Times New Roman"/>
          <w:sz w:val="28"/>
          <w:szCs w:val="28"/>
        </w:rPr>
        <w:t xml:space="preserve"> </w:t>
      </w:r>
      <w:r w:rsidR="00D47EFE" w:rsidRPr="006B67A0">
        <w:rPr>
          <w:rFonts w:ascii="Times New Roman" w:hAnsi="Times New Roman" w:cs="Times New Roman"/>
          <w:sz w:val="28"/>
          <w:szCs w:val="28"/>
        </w:rPr>
        <w:t>[</w:t>
      </w:r>
      <w:r w:rsidR="00D47EFE">
        <w:rPr>
          <w:rFonts w:ascii="Times New Roman" w:hAnsi="Times New Roman" w:cs="Times New Roman"/>
          <w:sz w:val="28"/>
          <w:szCs w:val="28"/>
        </w:rPr>
        <w:t>5</w:t>
      </w:r>
      <w:r w:rsidR="00D47EFE" w:rsidRPr="006B67A0">
        <w:rPr>
          <w:rFonts w:ascii="Times New Roman" w:hAnsi="Times New Roman" w:cs="Times New Roman"/>
          <w:sz w:val="28"/>
          <w:szCs w:val="28"/>
        </w:rPr>
        <w:t>]</w:t>
      </w:r>
      <w:r w:rsidRPr="00EB06D9">
        <w:rPr>
          <w:rFonts w:ascii="Times New Roman" w:hAnsi="Times New Roman" w:cs="Times New Roman"/>
          <w:sz w:val="28"/>
          <w:szCs w:val="28"/>
        </w:rPr>
        <w:t xml:space="preserve">. </w:t>
      </w:r>
    </w:p>
    <w:p w:rsidR="00EB06D9" w:rsidRPr="00EB06D9" w:rsidRDefault="00FB76C3"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Ю</w:t>
      </w:r>
      <w:r w:rsidR="00EB06D9" w:rsidRPr="00EB06D9">
        <w:rPr>
          <w:rFonts w:ascii="Times New Roman" w:hAnsi="Times New Roman" w:cs="Times New Roman"/>
          <w:sz w:val="28"/>
          <w:szCs w:val="28"/>
        </w:rPr>
        <w:t>ридическая наука Нового времени имела особенно</w:t>
      </w:r>
      <w:r w:rsidR="00EB06D9" w:rsidRPr="00EB06D9">
        <w:rPr>
          <w:rFonts w:ascii="Times New Roman" w:hAnsi="Times New Roman" w:cs="Times New Roman"/>
          <w:sz w:val="28"/>
          <w:szCs w:val="28"/>
        </w:rPr>
        <w:softHyphen/>
        <w:t>сти, настолько специфические, что ряд исследователей не квалифицирует пра</w:t>
      </w:r>
      <w:r w:rsidR="00EB06D9" w:rsidRPr="00EB06D9">
        <w:rPr>
          <w:rFonts w:ascii="Times New Roman" w:hAnsi="Times New Roman" w:cs="Times New Roman"/>
          <w:sz w:val="28"/>
          <w:szCs w:val="28"/>
        </w:rPr>
        <w:softHyphen/>
        <w:t xml:space="preserve">воведение Нового времени как науку. </w:t>
      </w:r>
      <w:r w:rsidR="00643696">
        <w:rPr>
          <w:rFonts w:ascii="Times New Roman" w:hAnsi="Times New Roman" w:cs="Times New Roman"/>
          <w:sz w:val="28"/>
          <w:szCs w:val="28"/>
        </w:rPr>
        <w:t>Оказывается</w:t>
      </w:r>
      <w:r w:rsidR="00EB06D9" w:rsidRPr="00EB06D9">
        <w:rPr>
          <w:rFonts w:ascii="Times New Roman" w:hAnsi="Times New Roman" w:cs="Times New Roman"/>
          <w:sz w:val="28"/>
          <w:szCs w:val="28"/>
        </w:rPr>
        <w:t>, что правоведение Нового времени развивалось под эгидой классической научной парадигмы, в нем на</w:t>
      </w:r>
      <w:r w:rsidR="00EB06D9" w:rsidRPr="00EB06D9">
        <w:rPr>
          <w:rFonts w:ascii="Times New Roman" w:hAnsi="Times New Roman" w:cs="Times New Roman"/>
          <w:sz w:val="28"/>
          <w:szCs w:val="28"/>
        </w:rPr>
        <w:softHyphen/>
        <w:t xml:space="preserve">шли </w:t>
      </w:r>
      <w:r w:rsidR="00643696">
        <w:rPr>
          <w:rFonts w:ascii="Times New Roman" w:hAnsi="Times New Roman" w:cs="Times New Roman"/>
          <w:sz w:val="28"/>
          <w:szCs w:val="28"/>
        </w:rPr>
        <w:t>олицетворение</w:t>
      </w:r>
      <w:r w:rsidR="00EB06D9" w:rsidRPr="00EB06D9">
        <w:rPr>
          <w:rFonts w:ascii="Times New Roman" w:hAnsi="Times New Roman" w:cs="Times New Roman"/>
          <w:sz w:val="28"/>
          <w:szCs w:val="28"/>
        </w:rPr>
        <w:t xml:space="preserve"> все принципы </w:t>
      </w:r>
      <w:r w:rsidR="00643696">
        <w:rPr>
          <w:rFonts w:ascii="Times New Roman" w:hAnsi="Times New Roman" w:cs="Times New Roman"/>
          <w:sz w:val="28"/>
          <w:szCs w:val="28"/>
        </w:rPr>
        <w:t>данной</w:t>
      </w:r>
      <w:r w:rsidR="00EB06D9" w:rsidRPr="00EB06D9">
        <w:rPr>
          <w:rFonts w:ascii="Times New Roman" w:hAnsi="Times New Roman" w:cs="Times New Roman"/>
          <w:sz w:val="28"/>
          <w:szCs w:val="28"/>
        </w:rPr>
        <w:t xml:space="preserve"> парадигмы, </w:t>
      </w:r>
      <w:r w:rsidR="00643696">
        <w:rPr>
          <w:rFonts w:ascii="Times New Roman" w:hAnsi="Times New Roman" w:cs="Times New Roman"/>
          <w:sz w:val="28"/>
          <w:szCs w:val="28"/>
        </w:rPr>
        <w:t>а именно</w:t>
      </w:r>
      <w:r w:rsidR="00EB06D9" w:rsidRPr="00EB06D9">
        <w:rPr>
          <w:rFonts w:ascii="Times New Roman" w:hAnsi="Times New Roman" w:cs="Times New Roman"/>
          <w:sz w:val="28"/>
          <w:szCs w:val="28"/>
        </w:rPr>
        <w:t xml:space="preserve">: </w:t>
      </w:r>
      <w:r w:rsidR="00EB06D9" w:rsidRPr="009B6463">
        <w:rPr>
          <w:rFonts w:ascii="Times New Roman" w:hAnsi="Times New Roman" w:cs="Times New Roman"/>
          <w:sz w:val="28"/>
          <w:szCs w:val="28"/>
        </w:rPr>
        <w:t>натуроцентризм, механицизм, механистический детерминизм, методологический монизм, сциен</w:t>
      </w:r>
      <w:r w:rsidR="00EB06D9" w:rsidRPr="009B6463">
        <w:rPr>
          <w:rFonts w:ascii="Times New Roman" w:hAnsi="Times New Roman" w:cs="Times New Roman"/>
          <w:sz w:val="28"/>
          <w:szCs w:val="28"/>
        </w:rPr>
        <w:softHyphen/>
        <w:t>тизм, гносеологический объективизм</w:t>
      </w:r>
      <w:r w:rsidR="006B67A0">
        <w:rPr>
          <w:rFonts w:ascii="Times New Roman" w:hAnsi="Times New Roman" w:cs="Times New Roman"/>
          <w:sz w:val="28"/>
          <w:szCs w:val="28"/>
        </w:rPr>
        <w:t xml:space="preserve"> </w:t>
      </w:r>
      <w:r w:rsidR="006B67A0" w:rsidRPr="006B67A0">
        <w:rPr>
          <w:rFonts w:ascii="Times New Roman" w:hAnsi="Times New Roman" w:cs="Times New Roman"/>
          <w:sz w:val="28"/>
          <w:szCs w:val="28"/>
        </w:rPr>
        <w:t>[</w:t>
      </w:r>
      <w:r w:rsidR="006B67A0">
        <w:rPr>
          <w:rFonts w:ascii="Times New Roman" w:hAnsi="Times New Roman" w:cs="Times New Roman"/>
          <w:sz w:val="28"/>
          <w:szCs w:val="28"/>
        </w:rPr>
        <w:t>13</w:t>
      </w:r>
      <w:r w:rsidR="006B67A0" w:rsidRPr="006B67A0">
        <w:rPr>
          <w:rFonts w:ascii="Times New Roman" w:hAnsi="Times New Roman" w:cs="Times New Roman"/>
          <w:sz w:val="28"/>
          <w:szCs w:val="28"/>
        </w:rPr>
        <w:t>]</w:t>
      </w:r>
      <w:r w:rsidR="00EB06D9" w:rsidRPr="00EB06D9">
        <w:rPr>
          <w:rFonts w:ascii="Times New Roman" w:hAnsi="Times New Roman" w:cs="Times New Roman"/>
          <w:sz w:val="28"/>
          <w:szCs w:val="28"/>
        </w:rPr>
        <w:t>. Рассмотрим более детально как «рабо</w:t>
      </w:r>
      <w:r w:rsidR="00EB06D9" w:rsidRPr="00EB06D9">
        <w:rPr>
          <w:rFonts w:ascii="Times New Roman" w:hAnsi="Times New Roman" w:cs="Times New Roman"/>
          <w:sz w:val="28"/>
          <w:szCs w:val="28"/>
        </w:rPr>
        <w:softHyphen/>
        <w:t xml:space="preserve">тают»  </w:t>
      </w:r>
      <w:r w:rsidR="00643696">
        <w:rPr>
          <w:rFonts w:ascii="Times New Roman" w:hAnsi="Times New Roman" w:cs="Times New Roman"/>
          <w:sz w:val="28"/>
          <w:szCs w:val="28"/>
        </w:rPr>
        <w:t>данные</w:t>
      </w:r>
      <w:r w:rsidR="00EB06D9" w:rsidRPr="00EB06D9">
        <w:rPr>
          <w:rFonts w:ascii="Times New Roman" w:hAnsi="Times New Roman" w:cs="Times New Roman"/>
          <w:sz w:val="28"/>
          <w:szCs w:val="28"/>
        </w:rPr>
        <w:t xml:space="preserve"> принципы в юридической науке. </w:t>
      </w:r>
    </w:p>
    <w:p w:rsidR="00EB06D9" w:rsidRPr="00EB06D9" w:rsidRDefault="00EB06D9"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BA47AC">
        <w:rPr>
          <w:rFonts w:ascii="Times New Roman" w:hAnsi="Times New Roman" w:cs="Times New Roman"/>
          <w:sz w:val="28"/>
          <w:szCs w:val="28"/>
        </w:rPr>
        <w:t>Натуроцентризм. Центральный принцип классической науки натуроцентризм</w:t>
      </w:r>
      <w:r w:rsidRPr="00EB06D9">
        <w:rPr>
          <w:rFonts w:ascii="Times New Roman" w:hAnsi="Times New Roman" w:cs="Times New Roman"/>
          <w:sz w:val="28"/>
          <w:szCs w:val="28"/>
        </w:rPr>
        <w:t xml:space="preserve"> в юридической науке </w:t>
      </w:r>
      <w:r w:rsidRPr="00EB06D9">
        <w:rPr>
          <w:rFonts w:ascii="Times New Roman" w:hAnsi="Times New Roman" w:cs="Times New Roman"/>
          <w:sz w:val="28"/>
          <w:szCs w:val="28"/>
          <w:lang w:val="en-US"/>
        </w:rPr>
        <w:t>XVII</w:t>
      </w:r>
      <w:r w:rsidRPr="00EB06D9">
        <w:rPr>
          <w:rFonts w:ascii="Times New Roman" w:hAnsi="Times New Roman" w:cs="Times New Roman"/>
          <w:sz w:val="28"/>
          <w:szCs w:val="28"/>
        </w:rPr>
        <w:t xml:space="preserve"> - </w:t>
      </w:r>
      <w:r w:rsidRPr="00EB06D9">
        <w:rPr>
          <w:rFonts w:ascii="Times New Roman" w:hAnsi="Times New Roman" w:cs="Times New Roman"/>
          <w:sz w:val="28"/>
          <w:szCs w:val="28"/>
          <w:lang w:val="en-US"/>
        </w:rPr>
        <w:t>XVIII</w:t>
      </w:r>
      <w:r w:rsidRPr="00EB06D9">
        <w:rPr>
          <w:rFonts w:ascii="Times New Roman" w:hAnsi="Times New Roman" w:cs="Times New Roman"/>
          <w:sz w:val="28"/>
          <w:szCs w:val="28"/>
        </w:rPr>
        <w:t xml:space="preserve"> веков отли</w:t>
      </w:r>
      <w:r w:rsidRPr="00EB06D9">
        <w:rPr>
          <w:rFonts w:ascii="Times New Roman" w:hAnsi="Times New Roman" w:cs="Times New Roman"/>
          <w:sz w:val="28"/>
          <w:szCs w:val="28"/>
        </w:rPr>
        <w:softHyphen/>
        <w:t>вается в форму концепции естественного права. Под естественным правом по</w:t>
      </w:r>
      <w:r w:rsidRPr="00EB06D9">
        <w:rPr>
          <w:rFonts w:ascii="Times New Roman" w:hAnsi="Times New Roman" w:cs="Times New Roman"/>
          <w:sz w:val="28"/>
          <w:szCs w:val="28"/>
        </w:rPr>
        <w:softHyphen/>
        <w:t>нималась совокупность прав, правил, ценностей, продиктованных естественной природой человека и независимых от конкретных социальных условий и госу</w:t>
      </w:r>
      <w:r w:rsidRPr="00EB06D9">
        <w:rPr>
          <w:rFonts w:ascii="Times New Roman" w:hAnsi="Times New Roman" w:cs="Times New Roman"/>
          <w:sz w:val="28"/>
          <w:szCs w:val="28"/>
        </w:rPr>
        <w:softHyphen/>
        <w:t xml:space="preserve">дарства. </w:t>
      </w:r>
    </w:p>
    <w:p w:rsidR="00EB06D9" w:rsidRPr="00EB06D9" w:rsidRDefault="00EB06D9"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EB06D9">
        <w:rPr>
          <w:rFonts w:ascii="Times New Roman" w:hAnsi="Times New Roman" w:cs="Times New Roman"/>
          <w:sz w:val="28"/>
          <w:szCs w:val="28"/>
        </w:rPr>
        <w:t>Одним из основателей нововременной школы естественного права и классической юридической науки является Гуго Гроций. Гроций полагал, что для придания юриспруденции научной формы, необходимо отделить в простран</w:t>
      </w:r>
      <w:r w:rsidRPr="00EB06D9">
        <w:rPr>
          <w:rFonts w:ascii="Times New Roman" w:hAnsi="Times New Roman" w:cs="Times New Roman"/>
          <w:sz w:val="28"/>
          <w:szCs w:val="28"/>
        </w:rPr>
        <w:softHyphen/>
        <w:t xml:space="preserve">стве права то, что возникло путем установления, от того, что </w:t>
      </w:r>
      <w:r w:rsidRPr="00EB06D9">
        <w:rPr>
          <w:rFonts w:ascii="Times New Roman" w:hAnsi="Times New Roman" w:cs="Times New Roman"/>
          <w:sz w:val="28"/>
          <w:szCs w:val="28"/>
        </w:rPr>
        <w:lastRenderedPageBreak/>
        <w:t>вытекает из самой его природы. Гроций был убежден, что следует различать естественную, неиз</w:t>
      </w:r>
      <w:r w:rsidRPr="00EB06D9">
        <w:rPr>
          <w:rFonts w:ascii="Times New Roman" w:hAnsi="Times New Roman" w:cs="Times New Roman"/>
          <w:sz w:val="28"/>
          <w:szCs w:val="28"/>
        </w:rPr>
        <w:softHyphen/>
        <w:t>менную часть права - естественное право и волеустановленные формы права - божественное право, государственные законы, право народов. Гроций утвер</w:t>
      </w:r>
      <w:r w:rsidRPr="00EB06D9">
        <w:rPr>
          <w:rFonts w:ascii="Times New Roman" w:hAnsi="Times New Roman" w:cs="Times New Roman"/>
          <w:sz w:val="28"/>
          <w:szCs w:val="28"/>
        </w:rPr>
        <w:softHyphen/>
        <w:t>ждал, что научно может быть оформлено только то, что вытекает из самой при</w:t>
      </w:r>
      <w:r w:rsidRPr="00EB06D9">
        <w:rPr>
          <w:rFonts w:ascii="Times New Roman" w:hAnsi="Times New Roman" w:cs="Times New Roman"/>
          <w:sz w:val="28"/>
          <w:szCs w:val="28"/>
        </w:rPr>
        <w:softHyphen/>
        <w:t>роды вещи и всегда пребывае</w:t>
      </w:r>
      <w:r w:rsidR="00B1743E">
        <w:rPr>
          <w:rFonts w:ascii="Times New Roman" w:hAnsi="Times New Roman" w:cs="Times New Roman"/>
          <w:sz w:val="28"/>
          <w:szCs w:val="28"/>
        </w:rPr>
        <w:t>т тождественным самому себе, т.</w:t>
      </w:r>
      <w:r w:rsidRPr="00EB06D9">
        <w:rPr>
          <w:rFonts w:ascii="Times New Roman" w:hAnsi="Times New Roman" w:cs="Times New Roman"/>
          <w:sz w:val="28"/>
          <w:szCs w:val="28"/>
        </w:rPr>
        <w:t>е</w:t>
      </w:r>
      <w:r w:rsidR="00B1743E">
        <w:rPr>
          <w:rFonts w:ascii="Times New Roman" w:hAnsi="Times New Roman" w:cs="Times New Roman"/>
          <w:sz w:val="28"/>
          <w:szCs w:val="28"/>
        </w:rPr>
        <w:t>.</w:t>
      </w:r>
      <w:r w:rsidRPr="00EB06D9">
        <w:rPr>
          <w:rFonts w:ascii="Times New Roman" w:hAnsi="Times New Roman" w:cs="Times New Roman"/>
          <w:sz w:val="28"/>
          <w:szCs w:val="28"/>
        </w:rPr>
        <w:t xml:space="preserve"> естественное право. Волеустановленное право, в видении Гроция, изменчиво во времени, различно в разных местах и, подобно всем остальным единичным вещам, не подлежит оформлению в  какую-либо научную систему. Таким образом, Гро</w:t>
      </w:r>
      <w:r w:rsidRPr="00EB06D9">
        <w:rPr>
          <w:rFonts w:ascii="Times New Roman" w:hAnsi="Times New Roman" w:cs="Times New Roman"/>
          <w:sz w:val="28"/>
          <w:szCs w:val="28"/>
        </w:rPr>
        <w:softHyphen/>
        <w:t>ций демонстрирует свою приверженность классическому принципу натуроцен</w:t>
      </w:r>
      <w:r w:rsidRPr="00EB06D9">
        <w:rPr>
          <w:rFonts w:ascii="Times New Roman" w:hAnsi="Times New Roman" w:cs="Times New Roman"/>
          <w:sz w:val="28"/>
          <w:szCs w:val="28"/>
        </w:rPr>
        <w:softHyphen/>
        <w:t>тризма. Важно, что Гроций определяет естественное право как рациональное установление, он позиционирует естественное право как «предписание здра</w:t>
      </w:r>
      <w:r w:rsidRPr="00EB06D9">
        <w:rPr>
          <w:rFonts w:ascii="Times New Roman" w:hAnsi="Times New Roman" w:cs="Times New Roman"/>
          <w:sz w:val="28"/>
          <w:szCs w:val="28"/>
        </w:rPr>
        <w:softHyphen/>
        <w:t>вого разума». Источником естественного права является, согласно Гроцию, во</w:t>
      </w:r>
      <w:r w:rsidRPr="00EB06D9">
        <w:rPr>
          <w:rFonts w:ascii="Times New Roman" w:hAnsi="Times New Roman" w:cs="Times New Roman"/>
          <w:sz w:val="28"/>
          <w:szCs w:val="28"/>
        </w:rPr>
        <w:softHyphen/>
        <w:t>все не чья-либо выгода, интерес или воля, а сама разумная природа человека. Таким образом, концепция естественного права Гроция опирается не только на принцип натуроцентризма, но и на принцип рационализма. Он закладывает традицию выводить постулаты естественного права исключительно из челове</w:t>
      </w:r>
      <w:r w:rsidRPr="00EB06D9">
        <w:rPr>
          <w:rFonts w:ascii="Times New Roman" w:hAnsi="Times New Roman" w:cs="Times New Roman"/>
          <w:sz w:val="28"/>
          <w:szCs w:val="28"/>
        </w:rPr>
        <w:softHyphen/>
        <w:t>ческого разума, исключая ссылки на Бога. Симптоматично поэтому утвержде</w:t>
      </w:r>
      <w:r w:rsidRPr="00EB06D9">
        <w:rPr>
          <w:rFonts w:ascii="Times New Roman" w:hAnsi="Times New Roman" w:cs="Times New Roman"/>
          <w:sz w:val="28"/>
          <w:szCs w:val="28"/>
        </w:rPr>
        <w:softHyphen/>
        <w:t>ние Гроция, что естественное право столь незыблемо, что не может быть изме</w:t>
      </w:r>
      <w:r w:rsidRPr="00EB06D9">
        <w:rPr>
          <w:rFonts w:ascii="Times New Roman" w:hAnsi="Times New Roman" w:cs="Times New Roman"/>
          <w:sz w:val="28"/>
          <w:szCs w:val="28"/>
        </w:rPr>
        <w:softHyphen/>
        <w:t>нено даже самим Богом. Справедливость определяется Гроцием посредством апелляции к естественному праву - справедливым, по Гроцию, является воле</w:t>
      </w:r>
      <w:r w:rsidRPr="00EB06D9">
        <w:rPr>
          <w:rFonts w:ascii="Times New Roman" w:hAnsi="Times New Roman" w:cs="Times New Roman"/>
          <w:sz w:val="28"/>
          <w:szCs w:val="28"/>
        </w:rPr>
        <w:softHyphen/>
        <w:t>установленное право соответствующее естественному праву. Необходимо от</w:t>
      </w:r>
      <w:r w:rsidRPr="00EB06D9">
        <w:rPr>
          <w:rFonts w:ascii="Times New Roman" w:hAnsi="Times New Roman" w:cs="Times New Roman"/>
          <w:sz w:val="28"/>
          <w:szCs w:val="28"/>
        </w:rPr>
        <w:softHyphen/>
        <w:t>метить, что Гроций не ограничивается теоретизированием на тему происхож</w:t>
      </w:r>
      <w:r w:rsidRPr="00EB06D9">
        <w:rPr>
          <w:rFonts w:ascii="Times New Roman" w:hAnsi="Times New Roman" w:cs="Times New Roman"/>
          <w:sz w:val="28"/>
          <w:szCs w:val="28"/>
        </w:rPr>
        <w:softHyphen/>
        <w:t>дения и сущности естественного права, как это делали многие его предшест</w:t>
      </w:r>
      <w:r w:rsidRPr="00EB06D9">
        <w:rPr>
          <w:rFonts w:ascii="Times New Roman" w:hAnsi="Times New Roman" w:cs="Times New Roman"/>
          <w:sz w:val="28"/>
          <w:szCs w:val="28"/>
        </w:rPr>
        <w:softHyphen/>
        <w:t>венники. Он направляет свои усилия на создание юридической системы, поло</w:t>
      </w:r>
      <w:r w:rsidRPr="00EB06D9">
        <w:rPr>
          <w:rFonts w:ascii="Times New Roman" w:hAnsi="Times New Roman" w:cs="Times New Roman"/>
          <w:sz w:val="28"/>
          <w:szCs w:val="28"/>
        </w:rPr>
        <w:softHyphen/>
        <w:t>жения которой можно было бы применять к конкретным реальным ситуациям. Таким образом, исследования Гроция носят не умозрительный, но конкретно-научный характер.</w:t>
      </w:r>
    </w:p>
    <w:p w:rsidR="00EB06D9" w:rsidRPr="00EB06D9" w:rsidRDefault="00EB06D9"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EB06D9">
        <w:rPr>
          <w:rFonts w:ascii="Times New Roman" w:hAnsi="Times New Roman" w:cs="Times New Roman"/>
          <w:sz w:val="28"/>
          <w:szCs w:val="28"/>
        </w:rPr>
        <w:t xml:space="preserve">Принцип </w:t>
      </w:r>
      <w:r w:rsidRPr="00436C54">
        <w:rPr>
          <w:rFonts w:ascii="Times New Roman" w:hAnsi="Times New Roman" w:cs="Times New Roman"/>
          <w:sz w:val="28"/>
          <w:szCs w:val="28"/>
        </w:rPr>
        <w:t>натуроцентризма</w:t>
      </w:r>
      <w:r w:rsidRPr="00EB06D9">
        <w:rPr>
          <w:rFonts w:ascii="Times New Roman" w:hAnsi="Times New Roman" w:cs="Times New Roman"/>
          <w:sz w:val="28"/>
          <w:szCs w:val="28"/>
        </w:rPr>
        <w:t xml:space="preserve"> – стержень учения Б.</w:t>
      </w:r>
      <w:r w:rsidR="0071142E">
        <w:rPr>
          <w:rFonts w:ascii="Times New Roman" w:hAnsi="Times New Roman" w:cs="Times New Roman"/>
          <w:sz w:val="28"/>
          <w:szCs w:val="28"/>
        </w:rPr>
        <w:t xml:space="preserve"> </w:t>
      </w:r>
      <w:r w:rsidRPr="00EB06D9">
        <w:rPr>
          <w:rFonts w:ascii="Times New Roman" w:hAnsi="Times New Roman" w:cs="Times New Roman"/>
          <w:sz w:val="28"/>
          <w:szCs w:val="28"/>
        </w:rPr>
        <w:t>Спинозы. Спиноза рас</w:t>
      </w:r>
      <w:r w:rsidRPr="00EB06D9">
        <w:rPr>
          <w:rFonts w:ascii="Times New Roman" w:hAnsi="Times New Roman" w:cs="Times New Roman"/>
          <w:sz w:val="28"/>
          <w:szCs w:val="28"/>
        </w:rPr>
        <w:softHyphen/>
        <w:t>сматривает права человека с позиций естествоиспытателя. Он сравнивает чело</w:t>
      </w:r>
      <w:r w:rsidRPr="00EB06D9">
        <w:rPr>
          <w:rFonts w:ascii="Times New Roman" w:hAnsi="Times New Roman" w:cs="Times New Roman"/>
          <w:sz w:val="28"/>
          <w:szCs w:val="28"/>
        </w:rPr>
        <w:softHyphen/>
        <w:t xml:space="preserve">века с рыбой. Рыбы, в его представлении, существа предназначенные </w:t>
      </w:r>
      <w:r w:rsidRPr="00EB06D9">
        <w:rPr>
          <w:rFonts w:ascii="Times New Roman" w:hAnsi="Times New Roman" w:cs="Times New Roman"/>
          <w:sz w:val="28"/>
          <w:szCs w:val="28"/>
        </w:rPr>
        <w:lastRenderedPageBreak/>
        <w:t>природой к плаванию, а большие рыбы, помимо этого, к пожиранию малых рыб. Природ</w:t>
      </w:r>
      <w:r w:rsidRPr="00EB06D9">
        <w:rPr>
          <w:rFonts w:ascii="Times New Roman" w:hAnsi="Times New Roman" w:cs="Times New Roman"/>
          <w:sz w:val="28"/>
          <w:szCs w:val="28"/>
        </w:rPr>
        <w:softHyphen/>
        <w:t>ное предназначение, по мнению Спинозы, и есть естественное право. Рыбы по своему естественному праву владеют водой, а большие рыбы – правом пожи</w:t>
      </w:r>
      <w:r w:rsidRPr="00EB06D9">
        <w:rPr>
          <w:rFonts w:ascii="Times New Roman" w:hAnsi="Times New Roman" w:cs="Times New Roman"/>
          <w:sz w:val="28"/>
          <w:szCs w:val="28"/>
        </w:rPr>
        <w:softHyphen/>
        <w:t>рать малых рыб. Человек, в представлении Спинозы, такая же частица природы как рыбы, следовательно, на него распространяются все естественные законо</w:t>
      </w:r>
      <w:r w:rsidRPr="00EB06D9">
        <w:rPr>
          <w:rFonts w:ascii="Times New Roman" w:hAnsi="Times New Roman" w:cs="Times New Roman"/>
          <w:sz w:val="28"/>
          <w:szCs w:val="28"/>
        </w:rPr>
        <w:softHyphen/>
        <w:t>мерности и необходимости. В понимании Спинозы, естественное право чело</w:t>
      </w:r>
      <w:r w:rsidRPr="00EB06D9">
        <w:rPr>
          <w:rFonts w:ascii="Times New Roman" w:hAnsi="Times New Roman" w:cs="Times New Roman"/>
          <w:sz w:val="28"/>
          <w:szCs w:val="28"/>
        </w:rPr>
        <w:softHyphen/>
        <w:t>века – это право на самосохранение. Показательно, что Спиноза полагал, что в гражданском состоянии естественное право человека не прекращается, т.к. в каждом из этих состояний человек действует по законам своей природы. Таким образом, Спиноза обосновывает идею естественных неотчуждаемых прав чело</w:t>
      </w:r>
      <w:r w:rsidRPr="00EB06D9">
        <w:rPr>
          <w:rFonts w:ascii="Times New Roman" w:hAnsi="Times New Roman" w:cs="Times New Roman"/>
          <w:sz w:val="28"/>
          <w:szCs w:val="28"/>
        </w:rPr>
        <w:softHyphen/>
        <w:t xml:space="preserve">века. </w:t>
      </w:r>
    </w:p>
    <w:p w:rsidR="00EB06D9" w:rsidRPr="00EB06D9" w:rsidRDefault="00EB06D9"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436C54">
        <w:rPr>
          <w:rFonts w:ascii="Times New Roman" w:hAnsi="Times New Roman" w:cs="Times New Roman"/>
          <w:sz w:val="28"/>
          <w:szCs w:val="28"/>
        </w:rPr>
        <w:t>Натуроцентрическая</w:t>
      </w:r>
      <w:r w:rsidRPr="00EB06D9">
        <w:rPr>
          <w:rFonts w:ascii="Times New Roman" w:hAnsi="Times New Roman" w:cs="Times New Roman"/>
          <w:sz w:val="28"/>
          <w:szCs w:val="28"/>
        </w:rPr>
        <w:t xml:space="preserve"> идея присутствует в творчестве Т. Гоббса. Человек для Гоббса – часть природы и не может не подчиняться ее законам. Естествен</w:t>
      </w:r>
      <w:r w:rsidRPr="00EB06D9">
        <w:rPr>
          <w:rFonts w:ascii="Times New Roman" w:hAnsi="Times New Roman" w:cs="Times New Roman"/>
          <w:sz w:val="28"/>
          <w:szCs w:val="28"/>
        </w:rPr>
        <w:softHyphen/>
        <w:t>ный закон, по Гоббсу, есть предписание или найденное разумом общее пра</w:t>
      </w:r>
      <w:r w:rsidRPr="00EB06D9">
        <w:rPr>
          <w:rFonts w:ascii="Times New Roman" w:hAnsi="Times New Roman" w:cs="Times New Roman"/>
          <w:sz w:val="28"/>
          <w:szCs w:val="28"/>
        </w:rPr>
        <w:softHyphen/>
        <w:t>вило, согласно которому человеку запрещается делать то, что пагубно для его жизни или что лишает его средств к ее сохранению, и упускать то, что он счи</w:t>
      </w:r>
      <w:r w:rsidRPr="00EB06D9">
        <w:rPr>
          <w:rFonts w:ascii="Times New Roman" w:hAnsi="Times New Roman" w:cs="Times New Roman"/>
          <w:sz w:val="28"/>
          <w:szCs w:val="28"/>
        </w:rPr>
        <w:softHyphen/>
        <w:t>тает наилучшим средством для сохранения жизни. Естественное право, со</w:t>
      </w:r>
      <w:r w:rsidRPr="00EB06D9">
        <w:rPr>
          <w:rFonts w:ascii="Times New Roman" w:hAnsi="Times New Roman" w:cs="Times New Roman"/>
          <w:sz w:val="28"/>
          <w:szCs w:val="28"/>
        </w:rPr>
        <w:softHyphen/>
        <w:t>гласно Гоббсу, есть свобода всякого человека использовать свои собственные силы по своему усмотрению для сохранения своей собственной природы, т.е. собственной жизни и, следовательно, свобода делать все то, что по его собст</w:t>
      </w:r>
      <w:r w:rsidRPr="00EB06D9">
        <w:rPr>
          <w:rFonts w:ascii="Times New Roman" w:hAnsi="Times New Roman" w:cs="Times New Roman"/>
          <w:sz w:val="28"/>
          <w:szCs w:val="28"/>
        </w:rPr>
        <w:softHyphen/>
        <w:t>венному суждению и разумению является наиболее подходящим для этого средством. Необходимо подчеркнуть, что, подобно Гроцию, Гоббс понимает естественное право как рационально установленное человеком право, естест</w:t>
      </w:r>
      <w:r w:rsidRPr="00EB06D9">
        <w:rPr>
          <w:rFonts w:ascii="Times New Roman" w:hAnsi="Times New Roman" w:cs="Times New Roman"/>
          <w:sz w:val="28"/>
          <w:szCs w:val="28"/>
        </w:rPr>
        <w:softHyphen/>
        <w:t>венный закон как найденное разумом общее правило. Таким образом, в творче</w:t>
      </w:r>
      <w:r w:rsidRPr="00EB06D9">
        <w:rPr>
          <w:rFonts w:ascii="Times New Roman" w:hAnsi="Times New Roman" w:cs="Times New Roman"/>
          <w:sz w:val="28"/>
          <w:szCs w:val="28"/>
        </w:rPr>
        <w:softHyphen/>
        <w:t xml:space="preserve">стве Гоббса натуроцентризм соединяется с рационализмом. </w:t>
      </w:r>
    </w:p>
    <w:p w:rsidR="00EB06D9" w:rsidRPr="00EB06D9" w:rsidRDefault="00EB06D9"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EB06D9">
        <w:rPr>
          <w:rFonts w:ascii="Times New Roman" w:hAnsi="Times New Roman" w:cs="Times New Roman"/>
          <w:sz w:val="28"/>
          <w:szCs w:val="28"/>
        </w:rPr>
        <w:t xml:space="preserve">Идеей </w:t>
      </w:r>
      <w:r w:rsidRPr="00436C54">
        <w:rPr>
          <w:rFonts w:ascii="Times New Roman" w:hAnsi="Times New Roman" w:cs="Times New Roman"/>
          <w:sz w:val="28"/>
          <w:szCs w:val="28"/>
        </w:rPr>
        <w:t>натуроцентризма</w:t>
      </w:r>
      <w:r w:rsidRPr="00EB06D9">
        <w:rPr>
          <w:rFonts w:ascii="Times New Roman" w:hAnsi="Times New Roman" w:cs="Times New Roman"/>
          <w:sz w:val="28"/>
          <w:szCs w:val="28"/>
        </w:rPr>
        <w:t xml:space="preserve"> вдохновлялся Дж. Локк, обосновавший с ее по</w:t>
      </w:r>
      <w:r w:rsidRPr="00EB06D9">
        <w:rPr>
          <w:rFonts w:ascii="Times New Roman" w:hAnsi="Times New Roman" w:cs="Times New Roman"/>
          <w:sz w:val="28"/>
          <w:szCs w:val="28"/>
        </w:rPr>
        <w:softHyphen/>
        <w:t>мощью триаду неотчуждаемых прав человека. Ученый полагал, что в естест</w:t>
      </w:r>
      <w:r w:rsidRPr="00EB06D9">
        <w:rPr>
          <w:rFonts w:ascii="Times New Roman" w:hAnsi="Times New Roman" w:cs="Times New Roman"/>
          <w:sz w:val="28"/>
          <w:szCs w:val="28"/>
        </w:rPr>
        <w:softHyphen/>
        <w:t xml:space="preserve">венном – природном состоянии людям принадлежат естественные права  - право на жизнь, право на свободу, право на собственность. Дж. Локк считал, что государство должно признать неотчуждаемый характер этих прав. </w:t>
      </w:r>
    </w:p>
    <w:p w:rsidR="00EB06D9" w:rsidRPr="00EB06D9" w:rsidRDefault="00EB06D9"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436C54">
        <w:rPr>
          <w:rFonts w:ascii="Times New Roman" w:hAnsi="Times New Roman" w:cs="Times New Roman"/>
          <w:sz w:val="28"/>
          <w:szCs w:val="28"/>
        </w:rPr>
        <w:lastRenderedPageBreak/>
        <w:t>Натуроцентрична</w:t>
      </w:r>
      <w:r w:rsidRPr="00EB06D9">
        <w:rPr>
          <w:rFonts w:ascii="Times New Roman" w:hAnsi="Times New Roman" w:cs="Times New Roman"/>
          <w:i/>
          <w:sz w:val="28"/>
          <w:szCs w:val="28"/>
        </w:rPr>
        <w:t xml:space="preserve"> </w:t>
      </w:r>
      <w:r w:rsidRPr="00EB06D9">
        <w:rPr>
          <w:rFonts w:ascii="Times New Roman" w:hAnsi="Times New Roman" w:cs="Times New Roman"/>
          <w:sz w:val="28"/>
          <w:szCs w:val="28"/>
        </w:rPr>
        <w:t>по своей сути концепция естественного права Ж.Ж. Руссо, связанная с идеализацией природного состояния, которое он определяет как «прекрасная дикость». Естественный человек, по Руссо, категория помо</w:t>
      </w:r>
      <w:r w:rsidRPr="00EB06D9">
        <w:rPr>
          <w:rFonts w:ascii="Times New Roman" w:hAnsi="Times New Roman" w:cs="Times New Roman"/>
          <w:sz w:val="28"/>
          <w:szCs w:val="28"/>
        </w:rPr>
        <w:softHyphen/>
        <w:t>гающая понять современного человека и его деформации. Природа выступает критерием справедливости. Руссо утверждает, что человек рожден свободным, но он в оковах. Руссо утверждает, что существующее общественное устройство далеко от природного идеала, таким образом</w:t>
      </w:r>
      <w:r w:rsidR="009B3EAD">
        <w:rPr>
          <w:rFonts w:ascii="Times New Roman" w:hAnsi="Times New Roman" w:cs="Times New Roman"/>
          <w:sz w:val="28"/>
          <w:szCs w:val="28"/>
        </w:rPr>
        <w:t xml:space="preserve"> </w:t>
      </w:r>
      <w:r w:rsidRPr="00EB06D9">
        <w:rPr>
          <w:rFonts w:ascii="Times New Roman" w:hAnsi="Times New Roman" w:cs="Times New Roman"/>
          <w:sz w:val="28"/>
          <w:szCs w:val="28"/>
        </w:rPr>
        <w:t>он фиксирует противоречие ме</w:t>
      </w:r>
      <w:r w:rsidRPr="00EB06D9">
        <w:rPr>
          <w:rFonts w:ascii="Times New Roman" w:hAnsi="Times New Roman" w:cs="Times New Roman"/>
          <w:sz w:val="28"/>
          <w:szCs w:val="28"/>
        </w:rPr>
        <w:softHyphen/>
        <w:t>жду естественным и общественным состоянием. Мыслитель предлагает спо</w:t>
      </w:r>
      <w:r w:rsidRPr="00EB06D9">
        <w:rPr>
          <w:rFonts w:ascii="Times New Roman" w:hAnsi="Times New Roman" w:cs="Times New Roman"/>
          <w:sz w:val="28"/>
          <w:szCs w:val="28"/>
        </w:rPr>
        <w:softHyphen/>
        <w:t xml:space="preserve">собы устранения этого противоречия. Природоцентризм выступает у Руссо как способ обоснования идеи народного суверенитета. </w:t>
      </w:r>
    </w:p>
    <w:p w:rsidR="00EB06D9" w:rsidRPr="00EB06D9" w:rsidRDefault="00EB06D9"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BA5F3A">
        <w:rPr>
          <w:rFonts w:ascii="Times New Roman" w:hAnsi="Times New Roman" w:cs="Times New Roman"/>
          <w:sz w:val="28"/>
          <w:szCs w:val="28"/>
        </w:rPr>
        <w:t>Натуроцентрично</w:t>
      </w:r>
      <w:r w:rsidRPr="00EB06D9">
        <w:rPr>
          <w:rFonts w:ascii="Times New Roman" w:hAnsi="Times New Roman" w:cs="Times New Roman"/>
          <w:sz w:val="28"/>
          <w:szCs w:val="28"/>
        </w:rPr>
        <w:t xml:space="preserve"> учение Ш.Л. Монтескье. Применительно к человеку законы природы (естественные законы) трактуются Монтескье как законы, ко</w:t>
      </w:r>
      <w:r w:rsidRPr="00EB06D9">
        <w:rPr>
          <w:rFonts w:ascii="Times New Roman" w:hAnsi="Times New Roman" w:cs="Times New Roman"/>
          <w:sz w:val="28"/>
          <w:szCs w:val="28"/>
        </w:rPr>
        <w:softHyphen/>
        <w:t>торые «вытекают единственно из устройства нашего существа». К естествен</w:t>
      </w:r>
      <w:r w:rsidRPr="00EB06D9">
        <w:rPr>
          <w:rFonts w:ascii="Times New Roman" w:hAnsi="Times New Roman" w:cs="Times New Roman"/>
          <w:sz w:val="28"/>
          <w:szCs w:val="28"/>
        </w:rPr>
        <w:softHyphen/>
        <w:t>ным законам, по которым человек жил в естественном (дообщественном) со</w:t>
      </w:r>
      <w:r w:rsidRPr="00EB06D9">
        <w:rPr>
          <w:rFonts w:ascii="Times New Roman" w:hAnsi="Times New Roman" w:cs="Times New Roman"/>
          <w:sz w:val="28"/>
          <w:szCs w:val="28"/>
        </w:rPr>
        <w:softHyphen/>
        <w:t>стоянии, он относит следующие свойства человеческой природы: стремление к миру, к добыванию пищи, к отношению с людьми на основе взаимной просьбы, желание жить в обществе. Монтескье не согласен с Гоббсом, приписывавшим людям изначальную агрессивность и желание властвовать друг над другом. Напротив, человек, по Монтескье, вначале слаб, крайне боязлив и стремится к равенству и миру с другими.</w:t>
      </w:r>
    </w:p>
    <w:p w:rsidR="00EB06D9" w:rsidRPr="00EB06D9" w:rsidRDefault="00EB06D9"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BA5F3A">
        <w:rPr>
          <w:rFonts w:ascii="Times New Roman" w:hAnsi="Times New Roman" w:cs="Times New Roman"/>
          <w:sz w:val="28"/>
          <w:szCs w:val="28"/>
        </w:rPr>
        <w:t>Натуроцентризм</w:t>
      </w:r>
      <w:r w:rsidRPr="00EB06D9">
        <w:rPr>
          <w:rFonts w:ascii="Times New Roman" w:hAnsi="Times New Roman" w:cs="Times New Roman"/>
          <w:sz w:val="28"/>
          <w:szCs w:val="28"/>
        </w:rPr>
        <w:t xml:space="preserve"> присущ учению С. Пуфендорфа. Исходным пунктом концепции Пуфендорфа является представление о естественном, догосударст</w:t>
      </w:r>
      <w:r w:rsidRPr="00EB06D9">
        <w:rPr>
          <w:rFonts w:ascii="Times New Roman" w:hAnsi="Times New Roman" w:cs="Times New Roman"/>
          <w:sz w:val="28"/>
          <w:szCs w:val="28"/>
        </w:rPr>
        <w:softHyphen/>
        <w:t>венном обществе. Пуфендорф в отличие от Гоббса считал, что в  естественном общежитии нет «войны всех против всех».  Потребности людей удовлетворя</w:t>
      </w:r>
      <w:r w:rsidRPr="00EB06D9">
        <w:rPr>
          <w:rFonts w:ascii="Times New Roman" w:hAnsi="Times New Roman" w:cs="Times New Roman"/>
          <w:sz w:val="28"/>
          <w:szCs w:val="28"/>
        </w:rPr>
        <w:softHyphen/>
        <w:t>ются, отсутствует стеснение естественного равенства и свободы, здесь над ин</w:t>
      </w:r>
      <w:r w:rsidRPr="00EB06D9">
        <w:rPr>
          <w:rFonts w:ascii="Times New Roman" w:hAnsi="Times New Roman" w:cs="Times New Roman"/>
          <w:sz w:val="28"/>
          <w:szCs w:val="28"/>
        </w:rPr>
        <w:softHyphen/>
        <w:t>дивидами не довлеет принудительная сила. Увеличение численности населе</w:t>
      </w:r>
      <w:r w:rsidRPr="00EB06D9">
        <w:rPr>
          <w:rFonts w:ascii="Times New Roman" w:hAnsi="Times New Roman" w:cs="Times New Roman"/>
          <w:sz w:val="28"/>
          <w:szCs w:val="28"/>
        </w:rPr>
        <w:softHyphen/>
        <w:t>ния, возрастающая неуверенность в обеспечении права, наконец, страх перед возможным злом приводят к тому, что человечеству приходится распрощаться с первоначальной идиллической формой общежития и приступить к созданию государства.</w:t>
      </w:r>
    </w:p>
    <w:p w:rsidR="00EB06D9" w:rsidRPr="00EB06D9" w:rsidRDefault="00EB06D9"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EB06D9">
        <w:rPr>
          <w:rFonts w:ascii="Times New Roman" w:hAnsi="Times New Roman" w:cs="Times New Roman"/>
          <w:sz w:val="28"/>
          <w:szCs w:val="28"/>
        </w:rPr>
        <w:lastRenderedPageBreak/>
        <w:t>Таким образом, основатели классической юридической науки стояли на позициях натуроцентризма. Натурализм как исследовательский подход всегда несвободен от редукционизма – сведения законов социального развития к зако</w:t>
      </w:r>
      <w:r w:rsidRPr="00EB06D9">
        <w:rPr>
          <w:rFonts w:ascii="Times New Roman" w:hAnsi="Times New Roman" w:cs="Times New Roman"/>
          <w:sz w:val="28"/>
          <w:szCs w:val="28"/>
        </w:rPr>
        <w:softHyphen/>
        <w:t>нам природы. Именно этот прием был присущ классической юриспруденции. Натуроцентризм не был пустой абстракцией – он служил средством доказа</w:t>
      </w:r>
      <w:r w:rsidRPr="00EB06D9">
        <w:rPr>
          <w:rFonts w:ascii="Times New Roman" w:hAnsi="Times New Roman" w:cs="Times New Roman"/>
          <w:sz w:val="28"/>
          <w:szCs w:val="28"/>
        </w:rPr>
        <w:softHyphen/>
        <w:t xml:space="preserve">тельства не божественного характера государства, равноправия людей. С его помощью осуществлялось преобразование существующего права. </w:t>
      </w:r>
    </w:p>
    <w:p w:rsidR="00EB06D9" w:rsidRPr="00EB06D9" w:rsidRDefault="00EB06D9"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BA5F3A">
        <w:rPr>
          <w:rFonts w:ascii="Times New Roman" w:hAnsi="Times New Roman" w:cs="Times New Roman"/>
          <w:sz w:val="28"/>
          <w:szCs w:val="28"/>
        </w:rPr>
        <w:t>Механицизм</w:t>
      </w:r>
      <w:r w:rsidRPr="00EB06D9">
        <w:rPr>
          <w:rFonts w:ascii="Times New Roman" w:hAnsi="Times New Roman" w:cs="Times New Roman"/>
          <w:i/>
          <w:sz w:val="28"/>
          <w:szCs w:val="28"/>
        </w:rPr>
        <w:t>.</w:t>
      </w:r>
      <w:r w:rsidRPr="00EB06D9">
        <w:rPr>
          <w:rFonts w:ascii="Times New Roman" w:hAnsi="Times New Roman" w:cs="Times New Roman"/>
          <w:b/>
          <w:i/>
          <w:sz w:val="28"/>
          <w:szCs w:val="28"/>
        </w:rPr>
        <w:t xml:space="preserve"> </w:t>
      </w:r>
      <w:r w:rsidRPr="00EB06D9">
        <w:rPr>
          <w:rFonts w:ascii="Times New Roman" w:hAnsi="Times New Roman" w:cs="Times New Roman"/>
          <w:sz w:val="28"/>
          <w:szCs w:val="28"/>
        </w:rPr>
        <w:t xml:space="preserve">Принцип </w:t>
      </w:r>
      <w:r w:rsidRPr="00BA5F3A">
        <w:rPr>
          <w:rFonts w:ascii="Times New Roman" w:hAnsi="Times New Roman" w:cs="Times New Roman"/>
          <w:sz w:val="28"/>
          <w:szCs w:val="28"/>
        </w:rPr>
        <w:t>механицизма</w:t>
      </w:r>
      <w:r w:rsidRPr="00EB06D9">
        <w:rPr>
          <w:rFonts w:ascii="Times New Roman" w:hAnsi="Times New Roman" w:cs="Times New Roman"/>
          <w:i/>
          <w:sz w:val="28"/>
          <w:szCs w:val="28"/>
        </w:rPr>
        <w:t xml:space="preserve">, </w:t>
      </w:r>
      <w:r w:rsidRPr="00EB06D9">
        <w:rPr>
          <w:rFonts w:ascii="Times New Roman" w:hAnsi="Times New Roman" w:cs="Times New Roman"/>
          <w:sz w:val="28"/>
          <w:szCs w:val="28"/>
        </w:rPr>
        <w:t>суть которого заключается в пози</w:t>
      </w:r>
      <w:r w:rsidRPr="00EB06D9">
        <w:rPr>
          <w:rFonts w:ascii="Times New Roman" w:hAnsi="Times New Roman" w:cs="Times New Roman"/>
          <w:sz w:val="28"/>
          <w:szCs w:val="28"/>
        </w:rPr>
        <w:softHyphen/>
        <w:t>ционировании мира и его элементов как простых малых закрытых механиче</w:t>
      </w:r>
      <w:r w:rsidRPr="00EB06D9">
        <w:rPr>
          <w:rFonts w:ascii="Times New Roman" w:hAnsi="Times New Roman" w:cs="Times New Roman"/>
          <w:sz w:val="28"/>
          <w:szCs w:val="28"/>
        </w:rPr>
        <w:softHyphen/>
        <w:t>ских систем также нашел достаточно широкое воплощение в нововременной юридической науке. Нововременным правоведам в целом было свойственно рассматривать право и государство как закрытые системы, изолированные от различного рода социальных, культурных, исторических и т.д. влияний. Меха</w:t>
      </w:r>
      <w:r w:rsidRPr="00EB06D9">
        <w:rPr>
          <w:rFonts w:ascii="Times New Roman" w:hAnsi="Times New Roman" w:cs="Times New Roman"/>
          <w:sz w:val="28"/>
          <w:szCs w:val="28"/>
        </w:rPr>
        <w:softHyphen/>
        <w:t xml:space="preserve">ницизму присуще отрицание качественной специфики сложных (социальных) систем, сведение сложного к простому, целого к сумме его частей. </w:t>
      </w:r>
    </w:p>
    <w:p w:rsidR="00EB06D9" w:rsidRPr="00EB06D9" w:rsidRDefault="00EB06D9"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EB06D9">
        <w:rPr>
          <w:rFonts w:ascii="Times New Roman" w:hAnsi="Times New Roman" w:cs="Times New Roman"/>
          <w:sz w:val="28"/>
          <w:szCs w:val="28"/>
        </w:rPr>
        <w:t>Механицизм более всего проявлен в концепции общественного договора. Идея общественного договора вытекает из представления о естественном чело</w:t>
      </w:r>
      <w:r w:rsidRPr="00EB06D9">
        <w:rPr>
          <w:rFonts w:ascii="Times New Roman" w:hAnsi="Times New Roman" w:cs="Times New Roman"/>
          <w:sz w:val="28"/>
          <w:szCs w:val="28"/>
        </w:rPr>
        <w:softHyphen/>
        <w:t>веке как атомизированном индивиде. Общественный договор в таком контексте  предстает как соглашение, конвенция, ведущая к формированию государства.  Государство, таким образом, предстает как продукт механической солидарно</w:t>
      </w:r>
      <w:r w:rsidRPr="00EB06D9">
        <w:rPr>
          <w:rFonts w:ascii="Times New Roman" w:hAnsi="Times New Roman" w:cs="Times New Roman"/>
          <w:sz w:val="28"/>
          <w:szCs w:val="28"/>
        </w:rPr>
        <w:softHyphen/>
        <w:t>сти, как результат сложения атомизированных индивидов. Такого рода упро</w:t>
      </w:r>
      <w:r w:rsidRPr="00EB06D9">
        <w:rPr>
          <w:rFonts w:ascii="Times New Roman" w:hAnsi="Times New Roman" w:cs="Times New Roman"/>
          <w:sz w:val="28"/>
          <w:szCs w:val="28"/>
        </w:rPr>
        <w:softHyphen/>
        <w:t>щенно-механистический, игнорирующий исторические, культурные и др. фак</w:t>
      </w:r>
      <w:r w:rsidRPr="00EB06D9">
        <w:rPr>
          <w:rFonts w:ascii="Times New Roman" w:hAnsi="Times New Roman" w:cs="Times New Roman"/>
          <w:sz w:val="28"/>
          <w:szCs w:val="28"/>
        </w:rPr>
        <w:softHyphen/>
        <w:t>торы, подход к пониманию государства во многом был оправдан тем, что он выступал в качестве альтернативы идеологии божественного происхождения государства. Механистический подход противостоял теологическому и космо</w:t>
      </w:r>
      <w:r w:rsidRPr="00EB06D9">
        <w:rPr>
          <w:rFonts w:ascii="Times New Roman" w:hAnsi="Times New Roman" w:cs="Times New Roman"/>
          <w:sz w:val="28"/>
          <w:szCs w:val="28"/>
        </w:rPr>
        <w:softHyphen/>
        <w:t>логическому подходам, соответственно, использовался как для критики фео</w:t>
      </w:r>
      <w:r w:rsidRPr="00EB06D9">
        <w:rPr>
          <w:rFonts w:ascii="Times New Roman" w:hAnsi="Times New Roman" w:cs="Times New Roman"/>
          <w:sz w:val="28"/>
          <w:szCs w:val="28"/>
        </w:rPr>
        <w:softHyphen/>
        <w:t>дальных политико-правовых порядков, так и для конструирования новых бур</w:t>
      </w:r>
      <w:r w:rsidRPr="00EB06D9">
        <w:rPr>
          <w:rFonts w:ascii="Times New Roman" w:hAnsi="Times New Roman" w:cs="Times New Roman"/>
          <w:sz w:val="28"/>
          <w:szCs w:val="28"/>
        </w:rPr>
        <w:softHyphen/>
        <w:t xml:space="preserve">жуазных форм политико-правового бытия.   </w:t>
      </w:r>
    </w:p>
    <w:p w:rsidR="00EB06D9" w:rsidRPr="00EB06D9" w:rsidRDefault="00EB06D9"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EB06D9">
        <w:rPr>
          <w:rFonts w:ascii="Times New Roman" w:hAnsi="Times New Roman" w:cs="Times New Roman"/>
          <w:sz w:val="28"/>
          <w:szCs w:val="28"/>
        </w:rPr>
        <w:lastRenderedPageBreak/>
        <w:t>Элементы механистического понимания происхождения государства присутствуют в учениях Г. Гроция, Б. Спинозы, Дж. Локка, Ж.Ж. Руссо, кото</w:t>
      </w:r>
      <w:r w:rsidRPr="00EB06D9">
        <w:rPr>
          <w:rFonts w:ascii="Times New Roman" w:hAnsi="Times New Roman" w:cs="Times New Roman"/>
          <w:sz w:val="28"/>
          <w:szCs w:val="28"/>
        </w:rPr>
        <w:softHyphen/>
        <w:t>рые детально разрабатывают теорию договорного происхождения государства. Государство мыслиться ими как агрегат – совокупность индивидов, объединен</w:t>
      </w:r>
      <w:r w:rsidRPr="00EB06D9">
        <w:rPr>
          <w:rFonts w:ascii="Times New Roman" w:hAnsi="Times New Roman" w:cs="Times New Roman"/>
          <w:sz w:val="28"/>
          <w:szCs w:val="28"/>
        </w:rPr>
        <w:softHyphen/>
        <w:t>ных стремлением к «миру», «благополучию», «сохранению собственности», «защите интересов», «удобству», «безопасности», «спокойной и приятной жизни», «взаимной выгоде», «общей пользе». Такого рода «механическая со</w:t>
      </w:r>
      <w:r w:rsidRPr="00EB06D9">
        <w:rPr>
          <w:rFonts w:ascii="Times New Roman" w:hAnsi="Times New Roman" w:cs="Times New Roman"/>
          <w:sz w:val="28"/>
          <w:szCs w:val="28"/>
        </w:rPr>
        <w:softHyphen/>
        <w:t>лидарность» легко может быть разрушена, например, Б. Спиноза полагал, что каждый индивид связан общественным договором до тех пор, пока он приносит ему пользу; по устранению этой пользы договор сразу прекращается и стано</w:t>
      </w:r>
      <w:r w:rsidRPr="00EB06D9">
        <w:rPr>
          <w:rFonts w:ascii="Times New Roman" w:hAnsi="Times New Roman" w:cs="Times New Roman"/>
          <w:sz w:val="28"/>
          <w:szCs w:val="28"/>
        </w:rPr>
        <w:softHyphen/>
        <w:t>вится недействительным.</w:t>
      </w:r>
    </w:p>
    <w:p w:rsidR="00EB06D9" w:rsidRPr="00EB06D9" w:rsidRDefault="00EB06D9"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EB06D9">
        <w:rPr>
          <w:rFonts w:ascii="Times New Roman" w:hAnsi="Times New Roman" w:cs="Times New Roman"/>
          <w:sz w:val="28"/>
          <w:szCs w:val="28"/>
        </w:rPr>
        <w:t>Наиболее выпукло принцип механицизма представлен в творчестве Т.</w:t>
      </w:r>
      <w:r w:rsidR="0071142E">
        <w:rPr>
          <w:rFonts w:ascii="Times New Roman" w:hAnsi="Times New Roman" w:cs="Times New Roman"/>
          <w:sz w:val="28"/>
          <w:szCs w:val="28"/>
        </w:rPr>
        <w:t xml:space="preserve"> </w:t>
      </w:r>
      <w:r w:rsidRPr="00EB06D9">
        <w:rPr>
          <w:rFonts w:ascii="Times New Roman" w:hAnsi="Times New Roman" w:cs="Times New Roman"/>
          <w:sz w:val="28"/>
          <w:szCs w:val="28"/>
        </w:rPr>
        <w:t>Гоббса, который рассматривал государство как механизм подобный часам. Английский правовед подходит к государству как к «искусственному чело</w:t>
      </w:r>
      <w:r w:rsidRPr="00EB06D9">
        <w:rPr>
          <w:rFonts w:ascii="Times New Roman" w:hAnsi="Times New Roman" w:cs="Times New Roman"/>
          <w:sz w:val="28"/>
          <w:szCs w:val="28"/>
        </w:rPr>
        <w:softHyphen/>
        <w:t>веку», т.е. как к целесообразно, искусно сконструированному людьми из раз</w:t>
      </w:r>
      <w:r w:rsidRPr="00EB06D9">
        <w:rPr>
          <w:rFonts w:ascii="Times New Roman" w:hAnsi="Times New Roman" w:cs="Times New Roman"/>
          <w:sz w:val="28"/>
          <w:szCs w:val="28"/>
        </w:rPr>
        <w:softHyphen/>
        <w:t>личных пружин, рычагов, колес, нитей и проч</w:t>
      </w:r>
      <w:r w:rsidR="001B2C72">
        <w:rPr>
          <w:rFonts w:ascii="Times New Roman" w:hAnsi="Times New Roman" w:cs="Times New Roman"/>
          <w:sz w:val="28"/>
          <w:szCs w:val="28"/>
        </w:rPr>
        <w:t>ее</w:t>
      </w:r>
      <w:r w:rsidRPr="00EB06D9">
        <w:rPr>
          <w:rFonts w:ascii="Times New Roman" w:hAnsi="Times New Roman" w:cs="Times New Roman"/>
          <w:sz w:val="28"/>
          <w:szCs w:val="28"/>
        </w:rPr>
        <w:t xml:space="preserve"> механизму-автомату. При этом механистическое видение государства не противоречило у Гоббса уподобле</w:t>
      </w:r>
      <w:r w:rsidRPr="00EB06D9">
        <w:rPr>
          <w:rFonts w:ascii="Times New Roman" w:hAnsi="Times New Roman" w:cs="Times New Roman"/>
          <w:sz w:val="28"/>
          <w:szCs w:val="28"/>
        </w:rPr>
        <w:softHyphen/>
        <w:t>нию государственности живому организму. Дело в том, что Т.</w:t>
      </w:r>
      <w:r w:rsidR="0071142E">
        <w:rPr>
          <w:rFonts w:ascii="Times New Roman" w:hAnsi="Times New Roman" w:cs="Times New Roman"/>
          <w:sz w:val="28"/>
          <w:szCs w:val="28"/>
        </w:rPr>
        <w:t xml:space="preserve"> </w:t>
      </w:r>
      <w:r w:rsidRPr="00EB06D9">
        <w:rPr>
          <w:rFonts w:ascii="Times New Roman" w:hAnsi="Times New Roman" w:cs="Times New Roman"/>
          <w:sz w:val="28"/>
          <w:szCs w:val="28"/>
        </w:rPr>
        <w:t>Гоббс считал саму природу, мироздание в целом устроенным и функционирующим по типу механизма. Т.</w:t>
      </w:r>
      <w:r w:rsidR="0071142E">
        <w:rPr>
          <w:rFonts w:ascii="Times New Roman" w:hAnsi="Times New Roman" w:cs="Times New Roman"/>
          <w:sz w:val="28"/>
          <w:szCs w:val="28"/>
        </w:rPr>
        <w:t xml:space="preserve"> </w:t>
      </w:r>
      <w:r w:rsidRPr="00EB06D9">
        <w:rPr>
          <w:rFonts w:ascii="Times New Roman" w:hAnsi="Times New Roman" w:cs="Times New Roman"/>
          <w:sz w:val="28"/>
          <w:szCs w:val="28"/>
        </w:rPr>
        <w:t xml:space="preserve">Гоббсом закладывается весьма стойкая в западноевропейской политико-правовой культуре традиция понимания государства как машины. </w:t>
      </w:r>
    </w:p>
    <w:p w:rsidR="00EB06D9" w:rsidRPr="00EB06D9" w:rsidRDefault="00EB06D9"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EB06D9">
        <w:rPr>
          <w:rFonts w:ascii="Times New Roman" w:hAnsi="Times New Roman" w:cs="Times New Roman"/>
          <w:sz w:val="28"/>
          <w:szCs w:val="28"/>
        </w:rPr>
        <w:t>Показательно в этой связи понимание суверенитета государства рядом представителей классической юридической науки как ничем не ограниченной власти. Так по Гроцию до момента заключения договора суверенитет принад</w:t>
      </w:r>
      <w:r w:rsidRPr="00EB06D9">
        <w:rPr>
          <w:rFonts w:ascii="Times New Roman" w:hAnsi="Times New Roman" w:cs="Times New Roman"/>
          <w:sz w:val="28"/>
          <w:szCs w:val="28"/>
        </w:rPr>
        <w:softHyphen/>
        <w:t>лежит народу, а после его заключения – государству. Гроций полагал, что на</w:t>
      </w:r>
      <w:r w:rsidRPr="00EB06D9">
        <w:rPr>
          <w:rFonts w:ascii="Times New Roman" w:hAnsi="Times New Roman" w:cs="Times New Roman"/>
          <w:sz w:val="28"/>
          <w:szCs w:val="28"/>
        </w:rPr>
        <w:softHyphen/>
        <w:t>род не должен иметь права низлагать и карать государей, которые злоупотреб</w:t>
      </w:r>
      <w:r w:rsidRPr="00EB06D9">
        <w:rPr>
          <w:rFonts w:ascii="Times New Roman" w:hAnsi="Times New Roman" w:cs="Times New Roman"/>
          <w:sz w:val="28"/>
          <w:szCs w:val="28"/>
        </w:rPr>
        <w:softHyphen/>
        <w:t>ляют своей властью. Аналогично, Гоббс полагает, что, заключив однажды об</w:t>
      </w:r>
      <w:r w:rsidRPr="00EB06D9">
        <w:rPr>
          <w:rFonts w:ascii="Times New Roman" w:hAnsi="Times New Roman" w:cs="Times New Roman"/>
          <w:sz w:val="28"/>
          <w:szCs w:val="28"/>
        </w:rPr>
        <w:softHyphen/>
        <w:t xml:space="preserve">щественный договор, индивиды утрачивают возможность изменить избранную форму правления, высвободиться из-под действия </w:t>
      </w:r>
      <w:r w:rsidRPr="00EB06D9">
        <w:rPr>
          <w:rFonts w:ascii="Times New Roman" w:hAnsi="Times New Roman" w:cs="Times New Roman"/>
          <w:sz w:val="28"/>
          <w:szCs w:val="28"/>
        </w:rPr>
        <w:lastRenderedPageBreak/>
        <w:t>верховной власти. Им за</w:t>
      </w:r>
      <w:r w:rsidRPr="00EB06D9">
        <w:rPr>
          <w:rFonts w:ascii="Times New Roman" w:hAnsi="Times New Roman" w:cs="Times New Roman"/>
          <w:sz w:val="28"/>
          <w:szCs w:val="28"/>
        </w:rPr>
        <w:softHyphen/>
        <w:t>прещается протестовать против решений суверена, осуждать его акции. Тогда как прерогативы суверена относительно подданных чрезвычайно обширны. Обладатель верховной власти никаким договором со своим народом не связан и потому ответственности перед ним в принципе не несет. Такого рода авторита</w:t>
      </w:r>
      <w:r w:rsidRPr="00EB06D9">
        <w:rPr>
          <w:rFonts w:ascii="Times New Roman" w:hAnsi="Times New Roman" w:cs="Times New Roman"/>
          <w:sz w:val="28"/>
          <w:szCs w:val="28"/>
        </w:rPr>
        <w:softHyphen/>
        <w:t xml:space="preserve">ризм есть отличительный признак закрытого общества (закрытой системы), управляемого авторитарной властью. </w:t>
      </w:r>
    </w:p>
    <w:p w:rsidR="00EB06D9" w:rsidRPr="00EB06D9" w:rsidRDefault="00EB06D9"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BA5F3A">
        <w:rPr>
          <w:rFonts w:ascii="Times New Roman" w:hAnsi="Times New Roman" w:cs="Times New Roman"/>
          <w:sz w:val="28"/>
          <w:szCs w:val="28"/>
        </w:rPr>
        <w:t>Механистический детерминизм</w:t>
      </w:r>
      <w:r w:rsidRPr="00EB06D9">
        <w:rPr>
          <w:rFonts w:ascii="Times New Roman" w:hAnsi="Times New Roman" w:cs="Times New Roman"/>
          <w:b/>
          <w:sz w:val="28"/>
          <w:szCs w:val="28"/>
        </w:rPr>
        <w:t xml:space="preserve"> – </w:t>
      </w:r>
      <w:r w:rsidRPr="00EB06D9">
        <w:rPr>
          <w:rFonts w:ascii="Times New Roman" w:hAnsi="Times New Roman" w:cs="Times New Roman"/>
          <w:sz w:val="28"/>
          <w:szCs w:val="28"/>
        </w:rPr>
        <w:t>важнейший элемент классической научной парадигмы, суть которого заключается в признании однозначных, же</w:t>
      </w:r>
      <w:r w:rsidRPr="00EB06D9">
        <w:rPr>
          <w:rFonts w:ascii="Times New Roman" w:hAnsi="Times New Roman" w:cs="Times New Roman"/>
          <w:sz w:val="28"/>
          <w:szCs w:val="28"/>
        </w:rPr>
        <w:softHyphen/>
        <w:t>стких причинно</w:t>
      </w:r>
      <w:r w:rsidR="0071142E">
        <w:rPr>
          <w:rFonts w:ascii="Times New Roman" w:hAnsi="Times New Roman" w:cs="Times New Roman"/>
          <w:sz w:val="28"/>
          <w:szCs w:val="28"/>
        </w:rPr>
        <w:t>-</w:t>
      </w:r>
      <w:r w:rsidRPr="00EB06D9">
        <w:rPr>
          <w:rFonts w:ascii="Times New Roman" w:hAnsi="Times New Roman" w:cs="Times New Roman"/>
          <w:sz w:val="28"/>
          <w:szCs w:val="28"/>
        </w:rPr>
        <w:t>следственных связей явлений мира, в  нововременной науке становится образцом понимания развития не только природы, но и общества, которое рассматривается как статический агрегат, подчиненный общим, еди</w:t>
      </w:r>
      <w:r w:rsidRPr="00EB06D9">
        <w:rPr>
          <w:rFonts w:ascii="Times New Roman" w:hAnsi="Times New Roman" w:cs="Times New Roman"/>
          <w:sz w:val="28"/>
          <w:szCs w:val="28"/>
        </w:rPr>
        <w:softHyphen/>
        <w:t>ным для всей материи законам. Признание однолинейной, жесткой зависимо</w:t>
      </w:r>
      <w:r w:rsidRPr="00EB06D9">
        <w:rPr>
          <w:rFonts w:ascii="Times New Roman" w:hAnsi="Times New Roman" w:cs="Times New Roman"/>
          <w:sz w:val="28"/>
          <w:szCs w:val="28"/>
        </w:rPr>
        <w:softHyphen/>
        <w:t>сти между причиной и следствием фактически означало утверждение предо</w:t>
      </w:r>
      <w:r w:rsidRPr="00EB06D9">
        <w:rPr>
          <w:rFonts w:ascii="Times New Roman" w:hAnsi="Times New Roman" w:cs="Times New Roman"/>
          <w:sz w:val="28"/>
          <w:szCs w:val="28"/>
        </w:rPr>
        <w:softHyphen/>
        <w:t>пределенности всего случившегося в мире. Механическое понимание причин</w:t>
      </w:r>
      <w:r w:rsidRPr="00EB06D9">
        <w:rPr>
          <w:rFonts w:ascii="Times New Roman" w:hAnsi="Times New Roman" w:cs="Times New Roman"/>
          <w:sz w:val="28"/>
          <w:szCs w:val="28"/>
        </w:rPr>
        <w:softHyphen/>
        <w:t>ности в рамках науки о праве оборачивается фатализмом. Распространение фа</w:t>
      </w:r>
      <w:r w:rsidRPr="00EB06D9">
        <w:rPr>
          <w:rFonts w:ascii="Times New Roman" w:hAnsi="Times New Roman" w:cs="Times New Roman"/>
          <w:sz w:val="28"/>
          <w:szCs w:val="28"/>
        </w:rPr>
        <w:softHyphen/>
        <w:t>тализма на область социальных явлений ведет к отрицанию человеческой сво</w:t>
      </w:r>
      <w:r w:rsidRPr="00EB06D9">
        <w:rPr>
          <w:rFonts w:ascii="Times New Roman" w:hAnsi="Times New Roman" w:cs="Times New Roman"/>
          <w:sz w:val="28"/>
          <w:szCs w:val="28"/>
        </w:rPr>
        <w:softHyphen/>
        <w:t>боды. Именно таких воззрений придерживался, например, П. Гольбах. Пред</w:t>
      </w:r>
      <w:r w:rsidRPr="00EB06D9">
        <w:rPr>
          <w:rFonts w:ascii="Times New Roman" w:hAnsi="Times New Roman" w:cs="Times New Roman"/>
          <w:sz w:val="28"/>
          <w:szCs w:val="28"/>
        </w:rPr>
        <w:softHyphen/>
        <w:t xml:space="preserve">ставители юридической нововременной науки также понимали ограниченность человеческой свободы. Для Гоббса, Спинозы типично представление о свободе как познанной необходимости. </w:t>
      </w:r>
    </w:p>
    <w:p w:rsidR="00EB06D9" w:rsidRPr="00EB06D9" w:rsidRDefault="00EB06D9"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EB06D9">
        <w:rPr>
          <w:rFonts w:ascii="Times New Roman" w:hAnsi="Times New Roman" w:cs="Times New Roman"/>
          <w:bCs/>
          <w:sz w:val="28"/>
          <w:szCs w:val="28"/>
        </w:rPr>
        <w:t>Например, для Т.</w:t>
      </w:r>
      <w:r w:rsidR="00CF7012">
        <w:rPr>
          <w:rFonts w:ascii="Times New Roman" w:hAnsi="Times New Roman" w:cs="Times New Roman"/>
          <w:bCs/>
          <w:sz w:val="28"/>
          <w:szCs w:val="28"/>
        </w:rPr>
        <w:t xml:space="preserve"> </w:t>
      </w:r>
      <w:r w:rsidRPr="00EB06D9">
        <w:rPr>
          <w:rFonts w:ascii="Times New Roman" w:hAnsi="Times New Roman" w:cs="Times New Roman"/>
          <w:bCs/>
          <w:sz w:val="28"/>
          <w:szCs w:val="28"/>
        </w:rPr>
        <w:t>Гоббса деятельность человека есть механический про</w:t>
      </w:r>
      <w:r w:rsidRPr="00EB06D9">
        <w:rPr>
          <w:rFonts w:ascii="Times New Roman" w:hAnsi="Times New Roman" w:cs="Times New Roman"/>
          <w:bCs/>
          <w:sz w:val="28"/>
          <w:szCs w:val="28"/>
        </w:rPr>
        <w:softHyphen/>
        <w:t>цесс, в котором сердце - это пружина, нервы - нити, суставы – колеса. Природа, по Гоббсу, движется путями, которые предсказуемы и неизбежны, человече</w:t>
      </w:r>
      <w:r w:rsidRPr="00EB06D9">
        <w:rPr>
          <w:rFonts w:ascii="Times New Roman" w:hAnsi="Times New Roman" w:cs="Times New Roman"/>
          <w:bCs/>
          <w:sz w:val="28"/>
          <w:szCs w:val="28"/>
        </w:rPr>
        <w:softHyphen/>
        <w:t>ские существа - часть этой причинной системы. Поэтому человеческая свобода не может быть понята как свобода от причинной необходимости. Напротив, Гоббс полагает, что человеческая свобода совместима с причинной необходи</w:t>
      </w:r>
      <w:r w:rsidRPr="00EB06D9">
        <w:rPr>
          <w:rFonts w:ascii="Times New Roman" w:hAnsi="Times New Roman" w:cs="Times New Roman"/>
          <w:bCs/>
          <w:sz w:val="28"/>
          <w:szCs w:val="28"/>
        </w:rPr>
        <w:softHyphen/>
        <w:t>мостью. Для иллюстрации этого положения Гоббс использует пример с текучей водой: «Свобода и необходимость совместимы. Вода реки, например, имеет не только свободу, но и необходимость течь по своему руслу. Такое же совмеще</w:t>
      </w:r>
      <w:r w:rsidRPr="00EB06D9">
        <w:rPr>
          <w:rFonts w:ascii="Times New Roman" w:hAnsi="Times New Roman" w:cs="Times New Roman"/>
          <w:bCs/>
          <w:sz w:val="28"/>
          <w:szCs w:val="28"/>
        </w:rPr>
        <w:softHyphen/>
        <w:t xml:space="preserve">ние мы имеем в </w:t>
      </w:r>
      <w:r w:rsidRPr="00EB06D9">
        <w:rPr>
          <w:rFonts w:ascii="Times New Roman" w:hAnsi="Times New Roman" w:cs="Times New Roman"/>
          <w:bCs/>
          <w:sz w:val="28"/>
          <w:szCs w:val="28"/>
        </w:rPr>
        <w:lastRenderedPageBreak/>
        <w:t>действиях, совершаемых людьми добровольно... Так как доб</w:t>
      </w:r>
      <w:r w:rsidRPr="00EB06D9">
        <w:rPr>
          <w:rFonts w:ascii="Times New Roman" w:hAnsi="Times New Roman" w:cs="Times New Roman"/>
          <w:bCs/>
          <w:sz w:val="28"/>
          <w:szCs w:val="28"/>
        </w:rPr>
        <w:softHyphen/>
        <w:t>ровольные действия проистекают из воли людей, то они проистекают из сво</w:t>
      </w:r>
      <w:r w:rsidRPr="00EB06D9">
        <w:rPr>
          <w:rFonts w:ascii="Times New Roman" w:hAnsi="Times New Roman" w:cs="Times New Roman"/>
          <w:bCs/>
          <w:sz w:val="28"/>
          <w:szCs w:val="28"/>
        </w:rPr>
        <w:softHyphen/>
        <w:t>боды, но так как акт человеческой воли... проистекает из какой-нибудь при</w:t>
      </w:r>
      <w:r w:rsidRPr="00EB06D9">
        <w:rPr>
          <w:rFonts w:ascii="Times New Roman" w:hAnsi="Times New Roman" w:cs="Times New Roman"/>
          <w:bCs/>
          <w:sz w:val="28"/>
          <w:szCs w:val="28"/>
        </w:rPr>
        <w:softHyphen/>
        <w:t xml:space="preserve">чины, а эта причина - из другой в непрерывной цепи... то они проистекают из необходимости». </w:t>
      </w:r>
    </w:p>
    <w:p w:rsidR="00EB06D9" w:rsidRPr="00EB06D9" w:rsidRDefault="00EB06D9"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EB06D9">
        <w:rPr>
          <w:rFonts w:ascii="Times New Roman" w:hAnsi="Times New Roman" w:cs="Times New Roman"/>
          <w:bCs/>
          <w:sz w:val="28"/>
          <w:szCs w:val="28"/>
        </w:rPr>
        <w:t>Сторонником п</w:t>
      </w:r>
      <w:r w:rsidRPr="00EB06D9">
        <w:rPr>
          <w:rFonts w:ascii="Times New Roman" w:hAnsi="Times New Roman" w:cs="Times New Roman"/>
          <w:sz w:val="28"/>
          <w:szCs w:val="28"/>
        </w:rPr>
        <w:t>ринципа механического детерминизма был Спиноза, ко</w:t>
      </w:r>
      <w:r w:rsidRPr="00EB06D9">
        <w:rPr>
          <w:rFonts w:ascii="Times New Roman" w:hAnsi="Times New Roman" w:cs="Times New Roman"/>
          <w:sz w:val="28"/>
          <w:szCs w:val="28"/>
        </w:rPr>
        <w:softHyphen/>
        <w:t>торый полагает, что в мире не существует ничего случайного, каждая вещь имеет причину. Царящий в мире детерминизм, понимается Спинозой механи</w:t>
      </w:r>
      <w:r w:rsidRPr="00EB06D9">
        <w:rPr>
          <w:rFonts w:ascii="Times New Roman" w:hAnsi="Times New Roman" w:cs="Times New Roman"/>
          <w:sz w:val="28"/>
          <w:szCs w:val="28"/>
        </w:rPr>
        <w:softHyphen/>
        <w:t>стически - он отождествляет причинность с необходимостью, а случайность рассматривает как субъективное понятие. Спиноза выступает как сторонник жесткого детерминизма во всех областях человеческой деятельности. Свобода человека ограничена, она сводится к определенной степени разумного поведе</w:t>
      </w:r>
      <w:r w:rsidRPr="00EB06D9">
        <w:rPr>
          <w:rFonts w:ascii="Times New Roman" w:hAnsi="Times New Roman" w:cs="Times New Roman"/>
          <w:sz w:val="28"/>
          <w:szCs w:val="28"/>
        </w:rPr>
        <w:softHyphen/>
        <w:t>ния. Таким образом, свобода и необходимость у человека выступают связан</w:t>
      </w:r>
      <w:r w:rsidRPr="00EB06D9">
        <w:rPr>
          <w:rFonts w:ascii="Times New Roman" w:hAnsi="Times New Roman" w:cs="Times New Roman"/>
          <w:sz w:val="28"/>
          <w:szCs w:val="28"/>
        </w:rPr>
        <w:softHyphen/>
        <w:t xml:space="preserve">ными, обусловливающими друг друга понятиями. </w:t>
      </w:r>
    </w:p>
    <w:p w:rsidR="00EB06D9" w:rsidRPr="00EB06D9" w:rsidRDefault="00EB06D9"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BA5F3A">
        <w:rPr>
          <w:rFonts w:ascii="Times New Roman" w:hAnsi="Times New Roman" w:cs="Times New Roman"/>
          <w:sz w:val="28"/>
          <w:szCs w:val="28"/>
        </w:rPr>
        <w:t>Методологический монизм</w:t>
      </w:r>
      <w:r w:rsidRPr="00EB06D9">
        <w:rPr>
          <w:rFonts w:ascii="Times New Roman" w:hAnsi="Times New Roman" w:cs="Times New Roman"/>
          <w:b/>
          <w:i/>
          <w:sz w:val="28"/>
          <w:szCs w:val="28"/>
        </w:rPr>
        <w:t xml:space="preserve"> – </w:t>
      </w:r>
      <w:r w:rsidRPr="00EB06D9">
        <w:rPr>
          <w:rFonts w:ascii="Times New Roman" w:hAnsi="Times New Roman" w:cs="Times New Roman"/>
          <w:sz w:val="28"/>
          <w:szCs w:val="28"/>
        </w:rPr>
        <w:t>квалификация естественнонаучного  ме</w:t>
      </w:r>
      <w:r w:rsidRPr="00EB06D9">
        <w:rPr>
          <w:rFonts w:ascii="Times New Roman" w:hAnsi="Times New Roman" w:cs="Times New Roman"/>
          <w:sz w:val="28"/>
          <w:szCs w:val="28"/>
        </w:rPr>
        <w:softHyphen/>
        <w:t>тода как единственно истинного – существенная особенность юридического мышления Нового времени. Последовательным сторонником рационалистиче</w:t>
      </w:r>
      <w:r w:rsidRPr="00EB06D9">
        <w:rPr>
          <w:rFonts w:ascii="Times New Roman" w:hAnsi="Times New Roman" w:cs="Times New Roman"/>
          <w:sz w:val="28"/>
          <w:szCs w:val="28"/>
        </w:rPr>
        <w:softHyphen/>
        <w:t>ского метода познания был Г.</w:t>
      </w:r>
      <w:r w:rsidR="00CF7012">
        <w:rPr>
          <w:rFonts w:ascii="Times New Roman" w:hAnsi="Times New Roman" w:cs="Times New Roman"/>
          <w:sz w:val="28"/>
          <w:szCs w:val="28"/>
        </w:rPr>
        <w:t xml:space="preserve"> </w:t>
      </w:r>
      <w:r w:rsidRPr="00EB06D9">
        <w:rPr>
          <w:rFonts w:ascii="Times New Roman" w:hAnsi="Times New Roman" w:cs="Times New Roman"/>
          <w:sz w:val="28"/>
          <w:szCs w:val="28"/>
        </w:rPr>
        <w:t>Гроций. Рационализм Декарта служил ориенти</w:t>
      </w:r>
      <w:r w:rsidRPr="00EB06D9">
        <w:rPr>
          <w:rFonts w:ascii="Times New Roman" w:hAnsi="Times New Roman" w:cs="Times New Roman"/>
          <w:sz w:val="28"/>
          <w:szCs w:val="28"/>
        </w:rPr>
        <w:softHyphen/>
        <w:t>ром творчества Спинозы, который полагал, что единственно подходящим, аде</w:t>
      </w:r>
      <w:r w:rsidRPr="00EB06D9">
        <w:rPr>
          <w:rFonts w:ascii="Times New Roman" w:hAnsi="Times New Roman" w:cs="Times New Roman"/>
          <w:sz w:val="28"/>
          <w:szCs w:val="28"/>
        </w:rPr>
        <w:softHyphen/>
        <w:t>кватным способом рационального познания природы (а человек и общество рассматривалось как части природы), где все совершается по необходимости, является дедуктивно-аксиоматический математический («геометрический») ме</w:t>
      </w:r>
      <w:r w:rsidRPr="00EB06D9">
        <w:rPr>
          <w:rFonts w:ascii="Times New Roman" w:hAnsi="Times New Roman" w:cs="Times New Roman"/>
          <w:sz w:val="28"/>
          <w:szCs w:val="28"/>
        </w:rPr>
        <w:softHyphen/>
        <w:t>тод. Спиноза стремиться изучать человека и его действия как геометр. Он ут</w:t>
      </w:r>
      <w:r w:rsidRPr="00EB06D9">
        <w:rPr>
          <w:rFonts w:ascii="Times New Roman" w:hAnsi="Times New Roman" w:cs="Times New Roman"/>
          <w:sz w:val="28"/>
          <w:szCs w:val="28"/>
        </w:rPr>
        <w:softHyphen/>
        <w:t>верждал, что необходимо рассматривать «человеческие действия и влечения точно также, как если бы вопрос шел о линиях, поверхностях, телах. Т. Гоббс стремился внедрить в науку о праве и государстве элементы математического метода, в частности, действия сложения и вычитания однопорядковых величин. Он полагал, что в политике можно вычислить отношения государств, если суммировать договоры между ними; в юриспруденции – определить права или правонарушения, если сложить закон и факт. Желанием поставить изучение го</w:t>
      </w:r>
      <w:r w:rsidRPr="00EB06D9">
        <w:rPr>
          <w:rFonts w:ascii="Times New Roman" w:hAnsi="Times New Roman" w:cs="Times New Roman"/>
          <w:sz w:val="28"/>
          <w:szCs w:val="28"/>
        </w:rPr>
        <w:softHyphen/>
        <w:t xml:space="preserve">сударства и права на </w:t>
      </w:r>
      <w:r w:rsidRPr="00EB06D9">
        <w:rPr>
          <w:rFonts w:ascii="Times New Roman" w:hAnsi="Times New Roman" w:cs="Times New Roman"/>
          <w:sz w:val="28"/>
          <w:szCs w:val="28"/>
        </w:rPr>
        <w:lastRenderedPageBreak/>
        <w:t>рельсы естественнонаучного анализа были обусловлены широко применявшиеся Т. Гоббсом аналогии государства с человеческим орга</w:t>
      </w:r>
      <w:r w:rsidRPr="00EB06D9">
        <w:rPr>
          <w:rFonts w:ascii="Times New Roman" w:hAnsi="Times New Roman" w:cs="Times New Roman"/>
          <w:sz w:val="28"/>
          <w:szCs w:val="28"/>
        </w:rPr>
        <w:softHyphen/>
        <w:t>низмом. Строение государства он уподоблял устройству живого организма: су</w:t>
      </w:r>
      <w:r w:rsidRPr="00EB06D9">
        <w:rPr>
          <w:rFonts w:ascii="Times New Roman" w:hAnsi="Times New Roman" w:cs="Times New Roman"/>
          <w:sz w:val="28"/>
          <w:szCs w:val="28"/>
        </w:rPr>
        <w:softHyphen/>
        <w:t>верена – душе государственности, тайных агентов – глазам государства, граж</w:t>
      </w:r>
      <w:r w:rsidRPr="00EB06D9">
        <w:rPr>
          <w:rFonts w:ascii="Times New Roman" w:hAnsi="Times New Roman" w:cs="Times New Roman"/>
          <w:sz w:val="28"/>
          <w:szCs w:val="28"/>
        </w:rPr>
        <w:softHyphen/>
        <w:t>данский мир – здоровью, мятежи и гражданские войны – с болезнью государ</w:t>
      </w:r>
      <w:r w:rsidRPr="00EB06D9">
        <w:rPr>
          <w:rFonts w:ascii="Times New Roman" w:hAnsi="Times New Roman" w:cs="Times New Roman"/>
          <w:sz w:val="28"/>
          <w:szCs w:val="28"/>
        </w:rPr>
        <w:softHyphen/>
        <w:t>ства, влекуще</w:t>
      </w:r>
      <w:r w:rsidR="003D220C">
        <w:rPr>
          <w:rFonts w:ascii="Times New Roman" w:hAnsi="Times New Roman" w:cs="Times New Roman"/>
          <w:sz w:val="28"/>
          <w:szCs w:val="28"/>
        </w:rPr>
        <w:t>й за собой его распад и гибель.</w:t>
      </w:r>
    </w:p>
    <w:p w:rsidR="00EB06D9" w:rsidRPr="00EB06D9" w:rsidRDefault="00EB06D9"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BA5F3A">
        <w:rPr>
          <w:rFonts w:ascii="Times New Roman" w:hAnsi="Times New Roman" w:cs="Times New Roman"/>
          <w:sz w:val="28"/>
          <w:szCs w:val="28"/>
        </w:rPr>
        <w:t>Гносеологический объективизм</w:t>
      </w:r>
      <w:r w:rsidRPr="00EB06D9">
        <w:rPr>
          <w:rFonts w:ascii="Times New Roman" w:hAnsi="Times New Roman" w:cs="Times New Roman"/>
          <w:sz w:val="28"/>
          <w:szCs w:val="28"/>
        </w:rPr>
        <w:t xml:space="preserve"> – принцип объективированного субъ</w:t>
      </w:r>
      <w:r w:rsidRPr="00EB06D9">
        <w:rPr>
          <w:rFonts w:ascii="Times New Roman" w:hAnsi="Times New Roman" w:cs="Times New Roman"/>
          <w:sz w:val="28"/>
          <w:szCs w:val="28"/>
        </w:rPr>
        <w:softHyphen/>
        <w:t>екта также находит выражение в исследованиях нововременных ученых-юри</w:t>
      </w:r>
      <w:r w:rsidRPr="00EB06D9">
        <w:rPr>
          <w:rFonts w:ascii="Times New Roman" w:hAnsi="Times New Roman" w:cs="Times New Roman"/>
          <w:sz w:val="28"/>
          <w:szCs w:val="28"/>
        </w:rPr>
        <w:softHyphen/>
        <w:t>стов. Наиболее последовательным его выразителем был Дж. Локк, который вы</w:t>
      </w:r>
      <w:r w:rsidRPr="00EB06D9">
        <w:rPr>
          <w:rFonts w:ascii="Times New Roman" w:hAnsi="Times New Roman" w:cs="Times New Roman"/>
          <w:sz w:val="28"/>
          <w:szCs w:val="28"/>
        </w:rPr>
        <w:softHyphen/>
        <w:t>ступил с критикой идеи врожденности человеческого разума. Он утверждал, что ум человеческий представляет собой «tabula rasa» - «чистую доску». Един</w:t>
      </w:r>
      <w:r w:rsidRPr="00EB06D9">
        <w:rPr>
          <w:rFonts w:ascii="Times New Roman" w:hAnsi="Times New Roman" w:cs="Times New Roman"/>
          <w:sz w:val="28"/>
          <w:szCs w:val="28"/>
        </w:rPr>
        <w:softHyphen/>
        <w:t>ственный источник идей, по Локку, опыт, который подразделяется на внешний и внутренний. Внешний опыт, согласно Локку,  это ощущения, которые запол</w:t>
      </w:r>
      <w:r w:rsidRPr="00EB06D9">
        <w:rPr>
          <w:rFonts w:ascii="Times New Roman" w:hAnsi="Times New Roman" w:cs="Times New Roman"/>
          <w:sz w:val="28"/>
          <w:szCs w:val="28"/>
        </w:rPr>
        <w:softHyphen/>
        <w:t>няют «чистую доску» различными знаками и которые мы получаем посредст</w:t>
      </w:r>
      <w:r w:rsidRPr="00EB06D9">
        <w:rPr>
          <w:rFonts w:ascii="Times New Roman" w:hAnsi="Times New Roman" w:cs="Times New Roman"/>
          <w:sz w:val="28"/>
          <w:szCs w:val="28"/>
        </w:rPr>
        <w:softHyphen/>
        <w:t xml:space="preserve">вом зрения, слуха, осязания, обоняния и других органов чувств. Внутренний опыт, в видении Локка, это идеи о своей собственной деятельности внутри себя о различных операциях нашего мышления, о своих психических состояниях - эмоциях, желаниях и т.п. Все они называются рефлексией, размышлением. </w:t>
      </w:r>
    </w:p>
    <w:p w:rsidR="00EB06D9" w:rsidRPr="00EB06D9" w:rsidRDefault="00EB06D9"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225C21">
        <w:rPr>
          <w:rFonts w:ascii="Times New Roman" w:hAnsi="Times New Roman" w:cs="Times New Roman"/>
          <w:sz w:val="28"/>
          <w:szCs w:val="28"/>
        </w:rPr>
        <w:t>Дисциплинарный синкретизм</w:t>
      </w:r>
      <w:r w:rsidRPr="00EB06D9">
        <w:rPr>
          <w:rFonts w:ascii="Times New Roman" w:hAnsi="Times New Roman" w:cs="Times New Roman"/>
          <w:sz w:val="28"/>
          <w:szCs w:val="28"/>
        </w:rPr>
        <w:t xml:space="preserve"> – нерасчлененное единство научного зна</w:t>
      </w:r>
      <w:r w:rsidRPr="00EB06D9">
        <w:rPr>
          <w:rFonts w:ascii="Times New Roman" w:hAnsi="Times New Roman" w:cs="Times New Roman"/>
          <w:sz w:val="28"/>
          <w:szCs w:val="28"/>
        </w:rPr>
        <w:softHyphen/>
        <w:t>ния, обусловленное натуроцентристской научной картиной мира, в рамках ко</w:t>
      </w:r>
      <w:r w:rsidRPr="00EB06D9">
        <w:rPr>
          <w:rFonts w:ascii="Times New Roman" w:hAnsi="Times New Roman" w:cs="Times New Roman"/>
          <w:sz w:val="28"/>
          <w:szCs w:val="28"/>
        </w:rPr>
        <w:softHyphen/>
        <w:t>торой человек, общество, культура представали как части природы – в полной мере проявил себя в юридической науке. Последнюю в классический период отличало стремление следовать нормам естественнонаучного знания, подра</w:t>
      </w:r>
      <w:r w:rsidRPr="00EB06D9">
        <w:rPr>
          <w:rFonts w:ascii="Times New Roman" w:hAnsi="Times New Roman" w:cs="Times New Roman"/>
          <w:sz w:val="28"/>
          <w:szCs w:val="28"/>
        </w:rPr>
        <w:softHyphen/>
        <w:t>жать точным наукам. Соответственно, дисциплинарная специфика науки о праве была осмыслена мало, что, собственно и является причиной того, что юридическая наука этого времени зачастую не рассматривается как наука. Од</w:t>
      </w:r>
      <w:r w:rsidRPr="00EB06D9">
        <w:rPr>
          <w:rFonts w:ascii="Times New Roman" w:hAnsi="Times New Roman" w:cs="Times New Roman"/>
          <w:sz w:val="28"/>
          <w:szCs w:val="28"/>
        </w:rPr>
        <w:softHyphen/>
        <w:t xml:space="preserve">нако все дело в том, что юридическая наука классического периода несет на себе ярко выраженные черты естественнонаучного знания.  Она была дочерью своего – Нового времени, когда наукой наук было естествознание. Остальные науки для того, чтобы доказать свой научный статус должны были </w:t>
      </w:r>
      <w:r w:rsidRPr="00EB06D9">
        <w:rPr>
          <w:rFonts w:ascii="Times New Roman" w:hAnsi="Times New Roman" w:cs="Times New Roman"/>
          <w:sz w:val="28"/>
          <w:szCs w:val="28"/>
        </w:rPr>
        <w:lastRenderedPageBreak/>
        <w:t>прибегать к теоретическому аппарату естествознания. Юридическая наука не исключение – демонстрируя свою научность, она позиционировала себя как естественная наука, т.е. наука о природе. Например, основатель юридической науки Нового времени Г. Гроций считал, что для того чтобы придать юриспруденции «науч</w:t>
      </w:r>
      <w:r w:rsidRPr="00EB06D9">
        <w:rPr>
          <w:rFonts w:ascii="Times New Roman" w:hAnsi="Times New Roman" w:cs="Times New Roman"/>
          <w:sz w:val="28"/>
          <w:szCs w:val="28"/>
        </w:rPr>
        <w:softHyphen/>
        <w:t>ную форму» необходимо тщательно отделить то, «что возникло путем установ</w:t>
      </w:r>
      <w:r w:rsidRPr="00EB06D9">
        <w:rPr>
          <w:rFonts w:ascii="Times New Roman" w:hAnsi="Times New Roman" w:cs="Times New Roman"/>
          <w:sz w:val="28"/>
          <w:szCs w:val="28"/>
        </w:rPr>
        <w:softHyphen/>
        <w:t xml:space="preserve">ления, от того, что вытекает из самой природы», ибо в научную форму может быть приведено лишь то, что вытекает из природы - естественное право. </w:t>
      </w:r>
    </w:p>
    <w:p w:rsidR="00EB06D9" w:rsidRPr="00EB06D9" w:rsidRDefault="00EB06D9"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EB06D9">
        <w:rPr>
          <w:rFonts w:ascii="Times New Roman" w:hAnsi="Times New Roman" w:cs="Times New Roman"/>
          <w:sz w:val="28"/>
          <w:szCs w:val="28"/>
        </w:rPr>
        <w:t>Естественное право проникает в пространство университетской юрис</w:t>
      </w:r>
      <w:r w:rsidRPr="00EB06D9">
        <w:rPr>
          <w:rFonts w:ascii="Times New Roman" w:hAnsi="Times New Roman" w:cs="Times New Roman"/>
          <w:sz w:val="28"/>
          <w:szCs w:val="28"/>
        </w:rPr>
        <w:softHyphen/>
        <w:t>пруденции. На смену авторитарному стилю преподавания, связанному с обра</w:t>
      </w:r>
      <w:r w:rsidRPr="00EB06D9">
        <w:rPr>
          <w:rFonts w:ascii="Times New Roman" w:hAnsi="Times New Roman" w:cs="Times New Roman"/>
          <w:sz w:val="28"/>
          <w:szCs w:val="28"/>
        </w:rPr>
        <w:softHyphen/>
        <w:t>щением к римскому праву как нерушимой догме, приходит стремление уста</w:t>
      </w:r>
      <w:r w:rsidRPr="00EB06D9">
        <w:rPr>
          <w:rFonts w:ascii="Times New Roman" w:hAnsi="Times New Roman" w:cs="Times New Roman"/>
          <w:sz w:val="28"/>
          <w:szCs w:val="28"/>
        </w:rPr>
        <w:softHyphen/>
        <w:t>новить и изложить  принципы  права,  являющиеся  выражением рациональ</w:t>
      </w:r>
      <w:r w:rsidRPr="00EB06D9">
        <w:rPr>
          <w:rFonts w:ascii="Times New Roman" w:hAnsi="Times New Roman" w:cs="Times New Roman"/>
          <w:sz w:val="28"/>
          <w:szCs w:val="28"/>
        </w:rPr>
        <w:softHyphen/>
        <w:t>ных  начал. Новая  школа,  именуемая доктриной естественного права, побеж</w:t>
      </w:r>
      <w:r w:rsidRPr="00EB06D9">
        <w:rPr>
          <w:rFonts w:ascii="Times New Roman" w:hAnsi="Times New Roman" w:cs="Times New Roman"/>
          <w:sz w:val="28"/>
          <w:szCs w:val="28"/>
        </w:rPr>
        <w:softHyphen/>
        <w:t>дает в университетах в XVII и XVIII веках. Эта школа отказывается от схола</w:t>
      </w:r>
      <w:r w:rsidRPr="00EB06D9">
        <w:rPr>
          <w:rFonts w:ascii="Times New Roman" w:hAnsi="Times New Roman" w:cs="Times New Roman"/>
          <w:sz w:val="28"/>
          <w:szCs w:val="28"/>
        </w:rPr>
        <w:softHyphen/>
        <w:t>стического  метода. Подражая  точным  наукам,  она стремиться видеть в праве логическую аксиоматизированную систему. Доктрина естественного права от</w:t>
      </w:r>
      <w:r w:rsidRPr="00EB06D9">
        <w:rPr>
          <w:rFonts w:ascii="Times New Roman" w:hAnsi="Times New Roman" w:cs="Times New Roman"/>
          <w:sz w:val="28"/>
          <w:szCs w:val="28"/>
        </w:rPr>
        <w:softHyphen/>
        <w:t>казывается от идеи божественного порядка, ставит в центр любого обществен</w:t>
      </w:r>
      <w:r w:rsidRPr="00EB06D9">
        <w:rPr>
          <w:rFonts w:ascii="Times New Roman" w:hAnsi="Times New Roman" w:cs="Times New Roman"/>
          <w:sz w:val="28"/>
          <w:szCs w:val="28"/>
        </w:rPr>
        <w:softHyphen/>
        <w:t xml:space="preserve">ного  строя  человека, подчеркивая его неотъемлемые «естественные права». Отныне в юридической мысли воцаряется идея субъективного права. </w:t>
      </w:r>
    </w:p>
    <w:p w:rsidR="00EB06D9" w:rsidRPr="00EB06D9" w:rsidRDefault="00EB06D9"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EB06D9">
        <w:rPr>
          <w:rFonts w:ascii="Times New Roman" w:hAnsi="Times New Roman" w:cs="Times New Roman"/>
          <w:sz w:val="28"/>
          <w:szCs w:val="28"/>
        </w:rPr>
        <w:t>Приверженность идеалам естественного права не означала отказа от раз</w:t>
      </w:r>
      <w:r w:rsidRPr="00EB06D9">
        <w:rPr>
          <w:rFonts w:ascii="Times New Roman" w:hAnsi="Times New Roman" w:cs="Times New Roman"/>
          <w:sz w:val="28"/>
          <w:szCs w:val="28"/>
        </w:rPr>
        <w:softHyphen/>
        <w:t>работки действующего или положительного права. Однако такого рода разра</w:t>
      </w:r>
      <w:r w:rsidRPr="00EB06D9">
        <w:rPr>
          <w:rFonts w:ascii="Times New Roman" w:hAnsi="Times New Roman" w:cs="Times New Roman"/>
          <w:sz w:val="28"/>
          <w:szCs w:val="28"/>
        </w:rPr>
        <w:softHyphen/>
        <w:t>ботки были отнесены за пределы науки. Толкование и систематизацию  поло</w:t>
      </w:r>
      <w:r w:rsidRPr="00EB06D9">
        <w:rPr>
          <w:rFonts w:ascii="Times New Roman" w:hAnsi="Times New Roman" w:cs="Times New Roman"/>
          <w:sz w:val="28"/>
          <w:szCs w:val="28"/>
        </w:rPr>
        <w:softHyphen/>
        <w:t xml:space="preserve">жительного права стали рассматривать как знание прикладное, отличающееся своей практической направленностью от подлинной науки, занятой выработкой естественноправовой теоретической системы. </w:t>
      </w:r>
    </w:p>
    <w:p w:rsidR="00EB06D9" w:rsidRPr="00EB06D9" w:rsidRDefault="00EB06D9"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EB06D9">
        <w:rPr>
          <w:rFonts w:ascii="Times New Roman" w:hAnsi="Times New Roman" w:cs="Times New Roman"/>
          <w:sz w:val="28"/>
          <w:szCs w:val="28"/>
        </w:rPr>
        <w:t xml:space="preserve">Вместе с тем, теоретические достижения классической юридической науки и их социальное значение трудно преувеличить. Школа естественного права может рассматриваться как первая научная школа. Теория естественного права, в рамках которой право стало выводиться из природы и разумных начал человека, утвердила отношение к праву как к незыблемому и </w:t>
      </w:r>
      <w:r w:rsidRPr="00EB06D9">
        <w:rPr>
          <w:rFonts w:ascii="Times New Roman" w:hAnsi="Times New Roman" w:cs="Times New Roman"/>
          <w:sz w:val="28"/>
          <w:szCs w:val="28"/>
        </w:rPr>
        <w:lastRenderedPageBreak/>
        <w:t>общему для всех времен и народов требованию (права человека); ввела в понимание частного и публичного права понятие субъективных прав (С. Пуфендорф), заставила при</w:t>
      </w:r>
      <w:r w:rsidRPr="00EB06D9">
        <w:rPr>
          <w:rFonts w:ascii="Times New Roman" w:hAnsi="Times New Roman" w:cs="Times New Roman"/>
          <w:sz w:val="28"/>
          <w:szCs w:val="28"/>
        </w:rPr>
        <w:softHyphen/>
        <w:t>знать, что право должно распространяться и на область взаимоотношений вла</w:t>
      </w:r>
      <w:r w:rsidRPr="00EB06D9">
        <w:rPr>
          <w:rFonts w:ascii="Times New Roman" w:hAnsi="Times New Roman" w:cs="Times New Roman"/>
          <w:sz w:val="28"/>
          <w:szCs w:val="28"/>
        </w:rPr>
        <w:softHyphen/>
        <w:t>ствующих и подвластных, взаимоотношения между властными учреждениями и частными лицами (в Средневековье право и власть осмысливались как явле</w:t>
      </w:r>
      <w:r w:rsidRPr="00EB06D9">
        <w:rPr>
          <w:rFonts w:ascii="Times New Roman" w:hAnsi="Times New Roman" w:cs="Times New Roman"/>
          <w:sz w:val="28"/>
          <w:szCs w:val="28"/>
        </w:rPr>
        <w:softHyphen/>
        <w:t xml:space="preserve">ния достаточно независимые друг от друга). </w:t>
      </w:r>
    </w:p>
    <w:p w:rsidR="00A81248" w:rsidRDefault="00A81248"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A81248">
        <w:rPr>
          <w:rFonts w:ascii="Times New Roman" w:hAnsi="Times New Roman" w:cs="Times New Roman"/>
          <w:sz w:val="28"/>
          <w:szCs w:val="28"/>
        </w:rPr>
        <w:t>Классическую юриспруденцию в эпоху Нового времени, была целостной, логически организованной системой, однако сама установка на прогресс знания изначально содержала в себе возможности к изменению сложившейся системы, кардинальным ее перестройкам</w:t>
      </w:r>
      <w:r w:rsidR="00C15A77">
        <w:rPr>
          <w:rFonts w:ascii="Times New Roman" w:hAnsi="Times New Roman" w:cs="Times New Roman"/>
          <w:sz w:val="28"/>
          <w:szCs w:val="28"/>
        </w:rPr>
        <w:t xml:space="preserve"> </w:t>
      </w:r>
      <w:r w:rsidR="00C15A77" w:rsidRPr="00C15A77">
        <w:rPr>
          <w:rFonts w:ascii="Times New Roman" w:hAnsi="Times New Roman" w:cs="Times New Roman"/>
          <w:sz w:val="28"/>
          <w:szCs w:val="28"/>
        </w:rPr>
        <w:t>[30]</w:t>
      </w:r>
      <w:r w:rsidR="002476ED">
        <w:rPr>
          <w:rFonts w:ascii="Times New Roman" w:hAnsi="Times New Roman" w:cs="Times New Roman"/>
          <w:sz w:val="28"/>
          <w:szCs w:val="28"/>
        </w:rPr>
        <w:t>.</w:t>
      </w:r>
    </w:p>
    <w:p w:rsidR="00EB06D9" w:rsidRPr="00EB06D9" w:rsidRDefault="00645043"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Таким образом, ю</w:t>
      </w:r>
      <w:r w:rsidR="00EB06D9" w:rsidRPr="00EB06D9">
        <w:rPr>
          <w:rFonts w:ascii="Times New Roman" w:hAnsi="Times New Roman" w:cs="Times New Roman"/>
          <w:sz w:val="28"/>
          <w:szCs w:val="28"/>
        </w:rPr>
        <w:t>ридическая наука классического периода</w:t>
      </w:r>
      <w:r w:rsidR="002B149D">
        <w:rPr>
          <w:rFonts w:ascii="Times New Roman" w:hAnsi="Times New Roman" w:cs="Times New Roman"/>
          <w:sz w:val="28"/>
          <w:szCs w:val="28"/>
        </w:rPr>
        <w:t xml:space="preserve"> Древнего Рима и Нового времени</w:t>
      </w:r>
      <w:r w:rsidR="00EB06D9" w:rsidRPr="00EB06D9">
        <w:rPr>
          <w:rFonts w:ascii="Times New Roman" w:hAnsi="Times New Roman" w:cs="Times New Roman"/>
          <w:sz w:val="28"/>
          <w:szCs w:val="28"/>
        </w:rPr>
        <w:t xml:space="preserve"> дала теоретическое обосно</w:t>
      </w:r>
      <w:r w:rsidR="00EB06D9" w:rsidRPr="00EB06D9">
        <w:rPr>
          <w:rFonts w:ascii="Times New Roman" w:hAnsi="Times New Roman" w:cs="Times New Roman"/>
          <w:sz w:val="28"/>
          <w:szCs w:val="28"/>
        </w:rPr>
        <w:softHyphen/>
        <w:t>вание того правопонимания, которое соответствовало соци</w:t>
      </w:r>
      <w:r w:rsidR="002B149D">
        <w:rPr>
          <w:rFonts w:ascii="Times New Roman" w:hAnsi="Times New Roman" w:cs="Times New Roman"/>
          <w:sz w:val="28"/>
          <w:szCs w:val="28"/>
        </w:rPr>
        <w:t>ально-историческим реалиям данных эпох</w:t>
      </w:r>
      <w:r w:rsidR="00EB06D9" w:rsidRPr="00EB06D9">
        <w:rPr>
          <w:rFonts w:ascii="Times New Roman" w:hAnsi="Times New Roman" w:cs="Times New Roman"/>
          <w:sz w:val="28"/>
          <w:szCs w:val="28"/>
        </w:rPr>
        <w:t>. На базе нового правопонимания учеными правоведами была осуществлена систематическая научная разработка основных начал, принципов и форм внутригосударственной жизни и международного общения. Необхо</w:t>
      </w:r>
      <w:r w:rsidR="00EB06D9" w:rsidRPr="00EB06D9">
        <w:rPr>
          <w:rFonts w:ascii="Times New Roman" w:hAnsi="Times New Roman" w:cs="Times New Roman"/>
          <w:sz w:val="28"/>
          <w:szCs w:val="28"/>
        </w:rPr>
        <w:softHyphen/>
        <w:t xml:space="preserve">димо отметить, что изыскания </w:t>
      </w:r>
      <w:r w:rsidR="002B149D">
        <w:rPr>
          <w:rFonts w:ascii="Times New Roman" w:hAnsi="Times New Roman" w:cs="Times New Roman"/>
          <w:sz w:val="28"/>
          <w:szCs w:val="28"/>
        </w:rPr>
        <w:t xml:space="preserve">древнеримских юристов и </w:t>
      </w:r>
      <w:r w:rsidR="00EB06D9" w:rsidRPr="00EB06D9">
        <w:rPr>
          <w:rFonts w:ascii="Times New Roman" w:hAnsi="Times New Roman" w:cs="Times New Roman"/>
          <w:sz w:val="28"/>
          <w:szCs w:val="28"/>
        </w:rPr>
        <w:t>нововременных правоведов по своему теоре</w:t>
      </w:r>
      <w:r w:rsidR="00EB06D9" w:rsidRPr="00EB06D9">
        <w:rPr>
          <w:rFonts w:ascii="Times New Roman" w:hAnsi="Times New Roman" w:cs="Times New Roman"/>
          <w:sz w:val="28"/>
          <w:szCs w:val="28"/>
        </w:rPr>
        <w:softHyphen/>
        <w:t>тико-концептуальному и логическому смыслу созвучны современным поискам в системе права отправных научных основ и исходных принципов для система</w:t>
      </w:r>
      <w:r w:rsidR="00EB06D9" w:rsidRPr="00EB06D9">
        <w:rPr>
          <w:rFonts w:ascii="Times New Roman" w:hAnsi="Times New Roman" w:cs="Times New Roman"/>
          <w:sz w:val="28"/>
          <w:szCs w:val="28"/>
        </w:rPr>
        <w:softHyphen/>
        <w:t xml:space="preserve">тизации и теоретической разработки законодательства. </w:t>
      </w:r>
    </w:p>
    <w:p w:rsidR="00E0061F" w:rsidRDefault="00E0061F" w:rsidP="00925127">
      <w:pPr>
        <w:ind w:right="57"/>
        <w:jc w:val="center"/>
        <w:rPr>
          <w:rFonts w:ascii="Times New Roman" w:hAnsi="Times New Roman" w:cs="Times New Roman"/>
          <w:sz w:val="28"/>
          <w:szCs w:val="28"/>
        </w:rPr>
      </w:pPr>
      <w:r>
        <w:rPr>
          <w:rFonts w:ascii="Times New Roman" w:hAnsi="Times New Roman" w:cs="Times New Roman"/>
          <w:sz w:val="28"/>
          <w:szCs w:val="28"/>
        </w:rPr>
        <w:br w:type="page"/>
      </w:r>
      <w:r w:rsidRPr="00E0061F">
        <w:rPr>
          <w:rFonts w:ascii="Times New Roman" w:hAnsi="Times New Roman" w:cs="Times New Roman"/>
          <w:sz w:val="28"/>
          <w:szCs w:val="28"/>
        </w:rPr>
        <w:lastRenderedPageBreak/>
        <w:t>ГЛАВА II.</w:t>
      </w:r>
      <w:r w:rsidR="00987B94">
        <w:rPr>
          <w:rFonts w:ascii="Times New Roman" w:hAnsi="Times New Roman" w:cs="Times New Roman"/>
          <w:sz w:val="28"/>
          <w:szCs w:val="28"/>
        </w:rPr>
        <w:t xml:space="preserve"> </w:t>
      </w:r>
      <w:r w:rsidR="000F79A7" w:rsidRPr="000F79A7">
        <w:rPr>
          <w:rFonts w:ascii="Times New Roman" w:hAnsi="Times New Roman" w:cs="Times New Roman"/>
          <w:sz w:val="28"/>
          <w:szCs w:val="28"/>
        </w:rPr>
        <w:t>НАУЧНЫЕ ПОДХОДЫ К ИЗУЧЕНИЮ КЛАССИЧЕСКОЙ МОДЕЛИ ОСМЫСЛЕНИЯ ПРАВА</w:t>
      </w:r>
    </w:p>
    <w:p w:rsidR="00EB06D9" w:rsidRDefault="00A9367C" w:rsidP="00222098">
      <w:pPr>
        <w:tabs>
          <w:tab w:val="left" w:pos="567"/>
          <w:tab w:val="left" w:pos="709"/>
          <w:tab w:val="left" w:pos="851"/>
        </w:tabs>
        <w:spacing w:after="0" w:line="360" w:lineRule="auto"/>
        <w:ind w:left="170" w:right="57" w:firstLine="709"/>
        <w:jc w:val="center"/>
        <w:rPr>
          <w:rFonts w:ascii="Times New Roman" w:hAnsi="Times New Roman" w:cs="Times New Roman"/>
          <w:sz w:val="28"/>
          <w:szCs w:val="28"/>
        </w:rPr>
      </w:pPr>
      <w:r>
        <w:rPr>
          <w:rFonts w:ascii="Times New Roman" w:hAnsi="Times New Roman" w:cs="Times New Roman"/>
          <w:sz w:val="28"/>
          <w:szCs w:val="28"/>
        </w:rPr>
        <w:t>2.</w:t>
      </w:r>
      <w:r w:rsidR="00CF50C0">
        <w:rPr>
          <w:rFonts w:ascii="Times New Roman" w:hAnsi="Times New Roman" w:cs="Times New Roman"/>
          <w:sz w:val="28"/>
          <w:szCs w:val="28"/>
        </w:rPr>
        <w:t>1</w:t>
      </w:r>
      <w:r w:rsidR="00E0061F" w:rsidRPr="00E0061F">
        <w:rPr>
          <w:rFonts w:ascii="Times New Roman" w:hAnsi="Times New Roman" w:cs="Times New Roman"/>
          <w:sz w:val="28"/>
          <w:szCs w:val="28"/>
        </w:rPr>
        <w:t>.</w:t>
      </w:r>
      <w:r w:rsidR="00467E07">
        <w:rPr>
          <w:rFonts w:ascii="Times New Roman" w:hAnsi="Times New Roman" w:cs="Times New Roman"/>
          <w:sz w:val="28"/>
          <w:szCs w:val="28"/>
        </w:rPr>
        <w:t xml:space="preserve"> </w:t>
      </w:r>
      <w:r w:rsidR="00925127" w:rsidRPr="001D7F66">
        <w:rPr>
          <w:rFonts w:ascii="Times New Roman" w:hAnsi="Times New Roman" w:cs="Times New Roman"/>
          <w:sz w:val="28"/>
          <w:szCs w:val="28"/>
        </w:rPr>
        <w:t>Классическая модель осмысления права как часть философии права</w:t>
      </w:r>
    </w:p>
    <w:p w:rsidR="005B5C48" w:rsidRDefault="005B5C48" w:rsidP="00222098">
      <w:pPr>
        <w:tabs>
          <w:tab w:val="left" w:pos="567"/>
          <w:tab w:val="left" w:pos="709"/>
          <w:tab w:val="left" w:pos="851"/>
        </w:tabs>
        <w:spacing w:after="0" w:line="360" w:lineRule="auto"/>
        <w:ind w:left="170" w:right="57" w:firstLine="709"/>
        <w:jc w:val="center"/>
        <w:rPr>
          <w:rFonts w:ascii="Times New Roman" w:hAnsi="Times New Roman" w:cs="Times New Roman"/>
          <w:sz w:val="28"/>
          <w:szCs w:val="28"/>
        </w:rPr>
      </w:pPr>
    </w:p>
    <w:p w:rsidR="00C95C8B" w:rsidRDefault="00C95C8B"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C95C8B">
        <w:rPr>
          <w:rFonts w:ascii="Times New Roman" w:hAnsi="Times New Roman" w:cs="Times New Roman"/>
          <w:sz w:val="28"/>
          <w:szCs w:val="28"/>
        </w:rPr>
        <w:t>Классическая модель осмысления права базируется на уяснении</w:t>
      </w:r>
      <w:r>
        <w:rPr>
          <w:rFonts w:ascii="Times New Roman" w:hAnsi="Times New Roman" w:cs="Times New Roman"/>
          <w:sz w:val="28"/>
          <w:szCs w:val="28"/>
        </w:rPr>
        <w:t xml:space="preserve"> </w:t>
      </w:r>
      <w:r w:rsidRPr="00C95C8B">
        <w:rPr>
          <w:rFonts w:ascii="Times New Roman" w:hAnsi="Times New Roman" w:cs="Times New Roman"/>
          <w:sz w:val="28"/>
          <w:szCs w:val="28"/>
        </w:rPr>
        <w:t>общих принципов, которые не связаны с актуальным существованием людей и вещей. Имеются в виду сверхчувственные феномены права, которые постигаются умозрительно. Этот метафизический подход характерен, прежде всего, для классических концепций естественного права. В них выделяются два плана</w:t>
      </w:r>
      <w:r>
        <w:rPr>
          <w:rFonts w:ascii="Times New Roman" w:hAnsi="Times New Roman" w:cs="Times New Roman"/>
          <w:sz w:val="28"/>
          <w:szCs w:val="28"/>
        </w:rPr>
        <w:t xml:space="preserve"> </w:t>
      </w:r>
      <w:r w:rsidRPr="00C95C8B">
        <w:rPr>
          <w:rFonts w:ascii="Times New Roman" w:hAnsi="Times New Roman" w:cs="Times New Roman"/>
          <w:sz w:val="28"/>
          <w:szCs w:val="28"/>
        </w:rPr>
        <w:t>правовой реальности — эмпирический (позитивное право) и идеальный (естественное право). Метафизическая модель в определенной мере соответствует и классическому позитивизму, который рассматривает властную силу государства как метафизический феномен</w:t>
      </w:r>
      <w:r w:rsidR="0024530A">
        <w:rPr>
          <w:rFonts w:ascii="Times New Roman" w:hAnsi="Times New Roman" w:cs="Times New Roman"/>
          <w:sz w:val="28"/>
          <w:szCs w:val="28"/>
        </w:rPr>
        <w:t xml:space="preserve"> </w:t>
      </w:r>
      <w:r w:rsidR="0024530A" w:rsidRPr="0024530A">
        <w:rPr>
          <w:rFonts w:ascii="Times New Roman" w:hAnsi="Times New Roman" w:cs="Times New Roman"/>
          <w:sz w:val="28"/>
          <w:szCs w:val="28"/>
        </w:rPr>
        <w:t>[</w:t>
      </w:r>
      <w:r w:rsidR="0024530A">
        <w:rPr>
          <w:rFonts w:ascii="Times New Roman" w:hAnsi="Times New Roman" w:cs="Times New Roman"/>
          <w:sz w:val="28"/>
          <w:szCs w:val="28"/>
        </w:rPr>
        <w:t>12</w:t>
      </w:r>
      <w:r w:rsidR="0024530A" w:rsidRPr="0024530A">
        <w:rPr>
          <w:rFonts w:ascii="Times New Roman" w:hAnsi="Times New Roman" w:cs="Times New Roman"/>
          <w:sz w:val="28"/>
          <w:szCs w:val="28"/>
        </w:rPr>
        <w:t>]</w:t>
      </w:r>
      <w:r w:rsidRPr="00C95C8B">
        <w:rPr>
          <w:rFonts w:ascii="Times New Roman" w:hAnsi="Times New Roman" w:cs="Times New Roman"/>
          <w:sz w:val="28"/>
          <w:szCs w:val="28"/>
        </w:rPr>
        <w:t>.</w:t>
      </w:r>
    </w:p>
    <w:p w:rsidR="00F75AE6" w:rsidRDefault="00F75AE6"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F75AE6">
        <w:rPr>
          <w:rFonts w:ascii="Times New Roman" w:hAnsi="Times New Roman" w:cs="Times New Roman"/>
          <w:sz w:val="28"/>
          <w:szCs w:val="28"/>
        </w:rPr>
        <w:t xml:space="preserve">Великий немецкий философ И. Кант прозорливо </w:t>
      </w:r>
      <w:r>
        <w:rPr>
          <w:rFonts w:ascii="Times New Roman" w:hAnsi="Times New Roman" w:cs="Times New Roman"/>
          <w:sz w:val="28"/>
          <w:szCs w:val="28"/>
        </w:rPr>
        <w:t>писал: «Если</w:t>
      </w:r>
      <w:r w:rsidRPr="00F75AE6">
        <w:rPr>
          <w:rFonts w:ascii="Times New Roman" w:hAnsi="Times New Roman" w:cs="Times New Roman"/>
          <w:sz w:val="28"/>
          <w:szCs w:val="28"/>
        </w:rPr>
        <w:t xml:space="preserve"> </w:t>
      </w:r>
      <w:r>
        <w:rPr>
          <w:rFonts w:ascii="Times New Roman" w:hAnsi="Times New Roman" w:cs="Times New Roman"/>
          <w:sz w:val="28"/>
          <w:szCs w:val="28"/>
        </w:rPr>
        <w:t>сущест</w:t>
      </w:r>
      <w:r w:rsidRPr="00F75AE6">
        <w:rPr>
          <w:rFonts w:ascii="Times New Roman" w:hAnsi="Times New Roman" w:cs="Times New Roman"/>
          <w:sz w:val="28"/>
          <w:szCs w:val="28"/>
        </w:rPr>
        <w:t>вует наука, действительно нужная человеку, то это та, которой я учу — а именно</w:t>
      </w:r>
      <w:r>
        <w:rPr>
          <w:rFonts w:ascii="Times New Roman" w:hAnsi="Times New Roman" w:cs="Times New Roman"/>
          <w:sz w:val="28"/>
          <w:szCs w:val="28"/>
        </w:rPr>
        <w:t xml:space="preserve"> подобающим образом занять указанное человеком место в мире </w:t>
      </w:r>
      <w:r w:rsidRPr="00F75AE6">
        <w:rPr>
          <w:rFonts w:ascii="Times New Roman" w:hAnsi="Times New Roman" w:cs="Times New Roman"/>
          <w:sz w:val="28"/>
          <w:szCs w:val="28"/>
        </w:rPr>
        <w:t>—</w:t>
      </w:r>
      <w:r>
        <w:rPr>
          <w:rFonts w:ascii="Times New Roman" w:hAnsi="Times New Roman" w:cs="Times New Roman"/>
          <w:sz w:val="28"/>
          <w:szCs w:val="28"/>
        </w:rPr>
        <w:t xml:space="preserve"> </w:t>
      </w:r>
      <w:r w:rsidRPr="00F75AE6">
        <w:rPr>
          <w:rFonts w:ascii="Times New Roman" w:hAnsi="Times New Roman" w:cs="Times New Roman"/>
          <w:sz w:val="28"/>
          <w:szCs w:val="28"/>
        </w:rPr>
        <w:t xml:space="preserve">и из которой </w:t>
      </w:r>
      <w:r>
        <w:rPr>
          <w:rFonts w:ascii="Times New Roman" w:hAnsi="Times New Roman" w:cs="Times New Roman"/>
          <w:sz w:val="28"/>
          <w:szCs w:val="28"/>
        </w:rPr>
        <w:t>можно научиться тому,</w:t>
      </w:r>
      <w:r w:rsidRPr="00F75AE6">
        <w:rPr>
          <w:rFonts w:ascii="Times New Roman" w:hAnsi="Times New Roman" w:cs="Times New Roman"/>
          <w:sz w:val="28"/>
          <w:szCs w:val="28"/>
        </w:rPr>
        <w:t xml:space="preserve"> каким надо быть, чтобы быть чело</w:t>
      </w:r>
      <w:r>
        <w:rPr>
          <w:rFonts w:ascii="Times New Roman" w:hAnsi="Times New Roman" w:cs="Times New Roman"/>
          <w:sz w:val="28"/>
          <w:szCs w:val="28"/>
        </w:rPr>
        <w:t>веком</w:t>
      </w:r>
      <w:r w:rsidR="00C0543A" w:rsidRPr="00C0543A">
        <w:rPr>
          <w:rFonts w:ascii="Times New Roman" w:hAnsi="Times New Roman" w:cs="Times New Roman"/>
          <w:sz w:val="28"/>
          <w:szCs w:val="28"/>
        </w:rPr>
        <w:t>»</w:t>
      </w:r>
      <w:r w:rsidR="002A6F08">
        <w:rPr>
          <w:rFonts w:ascii="Times New Roman" w:hAnsi="Times New Roman" w:cs="Times New Roman"/>
          <w:sz w:val="28"/>
          <w:szCs w:val="28"/>
        </w:rPr>
        <w:t xml:space="preserve"> </w:t>
      </w:r>
      <w:r w:rsidR="002A6F08" w:rsidRPr="002A6F08">
        <w:rPr>
          <w:rFonts w:ascii="Times New Roman" w:hAnsi="Times New Roman" w:cs="Times New Roman"/>
          <w:sz w:val="28"/>
          <w:szCs w:val="28"/>
        </w:rPr>
        <w:t>[</w:t>
      </w:r>
      <w:r w:rsidR="00EA066C">
        <w:rPr>
          <w:rFonts w:ascii="Times New Roman" w:hAnsi="Times New Roman" w:cs="Times New Roman"/>
          <w:sz w:val="28"/>
          <w:szCs w:val="28"/>
        </w:rPr>
        <w:t>Там же</w:t>
      </w:r>
      <w:r w:rsidR="002A6F08" w:rsidRPr="002A6F08">
        <w:rPr>
          <w:rFonts w:ascii="Times New Roman" w:hAnsi="Times New Roman" w:cs="Times New Roman"/>
          <w:sz w:val="28"/>
          <w:szCs w:val="28"/>
        </w:rPr>
        <w:t>]</w:t>
      </w:r>
      <w:r w:rsidRPr="00F75AE6">
        <w:rPr>
          <w:rFonts w:ascii="Times New Roman" w:hAnsi="Times New Roman" w:cs="Times New Roman"/>
          <w:sz w:val="28"/>
          <w:szCs w:val="28"/>
        </w:rPr>
        <w:t xml:space="preserve">. Правосознание, </w:t>
      </w:r>
      <w:r w:rsidR="00F54B72">
        <w:rPr>
          <w:rFonts w:ascii="Times New Roman" w:hAnsi="Times New Roman" w:cs="Times New Roman"/>
          <w:sz w:val="28"/>
          <w:szCs w:val="28"/>
        </w:rPr>
        <w:t>п</w:t>
      </w:r>
      <w:r w:rsidRPr="00F75AE6">
        <w:rPr>
          <w:rFonts w:ascii="Times New Roman" w:hAnsi="Times New Roman" w:cs="Times New Roman"/>
          <w:sz w:val="28"/>
          <w:szCs w:val="28"/>
        </w:rPr>
        <w:t>равосуди</w:t>
      </w:r>
      <w:r w:rsidR="00F54B72">
        <w:rPr>
          <w:rFonts w:ascii="Times New Roman" w:hAnsi="Times New Roman" w:cs="Times New Roman"/>
          <w:sz w:val="28"/>
          <w:szCs w:val="28"/>
        </w:rPr>
        <w:t>е, правопорядок, правовая</w:t>
      </w:r>
      <w:r w:rsidRPr="00F75AE6">
        <w:rPr>
          <w:rFonts w:ascii="Times New Roman" w:hAnsi="Times New Roman" w:cs="Times New Roman"/>
          <w:sz w:val="28"/>
          <w:szCs w:val="28"/>
        </w:rPr>
        <w:t xml:space="preserve"> культура</w:t>
      </w:r>
      <w:r w:rsidR="00F54B72">
        <w:rPr>
          <w:rFonts w:ascii="Times New Roman" w:hAnsi="Times New Roman" w:cs="Times New Roman"/>
          <w:sz w:val="28"/>
          <w:szCs w:val="28"/>
        </w:rPr>
        <w:t xml:space="preserve">, </w:t>
      </w:r>
      <w:r w:rsidRPr="00F75AE6">
        <w:rPr>
          <w:rFonts w:ascii="Times New Roman" w:hAnsi="Times New Roman" w:cs="Times New Roman"/>
          <w:sz w:val="28"/>
          <w:szCs w:val="28"/>
        </w:rPr>
        <w:t>свобода в праве, правовое</w:t>
      </w:r>
      <w:r w:rsidR="00F54B72">
        <w:rPr>
          <w:rFonts w:ascii="Times New Roman" w:hAnsi="Times New Roman" w:cs="Times New Roman"/>
          <w:sz w:val="28"/>
          <w:szCs w:val="28"/>
        </w:rPr>
        <w:t xml:space="preserve"> г</w:t>
      </w:r>
      <w:r w:rsidRPr="00F75AE6">
        <w:rPr>
          <w:rFonts w:ascii="Times New Roman" w:hAnsi="Times New Roman" w:cs="Times New Roman"/>
          <w:sz w:val="28"/>
          <w:szCs w:val="28"/>
        </w:rPr>
        <w:t>осудар</w:t>
      </w:r>
      <w:r w:rsidR="00F54B72">
        <w:rPr>
          <w:rFonts w:ascii="Times New Roman" w:hAnsi="Times New Roman" w:cs="Times New Roman"/>
          <w:sz w:val="28"/>
          <w:szCs w:val="28"/>
        </w:rPr>
        <w:t>ст</w:t>
      </w:r>
      <w:r w:rsidRPr="00F75AE6">
        <w:rPr>
          <w:rFonts w:ascii="Times New Roman" w:hAnsi="Times New Roman" w:cs="Times New Roman"/>
          <w:sz w:val="28"/>
          <w:szCs w:val="28"/>
        </w:rPr>
        <w:t>во</w:t>
      </w:r>
      <w:r w:rsidR="00F54B72">
        <w:rPr>
          <w:rFonts w:ascii="Times New Roman" w:hAnsi="Times New Roman" w:cs="Times New Roman"/>
          <w:sz w:val="28"/>
          <w:szCs w:val="28"/>
        </w:rPr>
        <w:t xml:space="preserve"> и другие правовые</w:t>
      </w:r>
      <w:r w:rsidRPr="00F75AE6">
        <w:rPr>
          <w:rFonts w:ascii="Times New Roman" w:hAnsi="Times New Roman" w:cs="Times New Roman"/>
          <w:sz w:val="28"/>
          <w:szCs w:val="28"/>
        </w:rPr>
        <w:t xml:space="preserve"> составляющие общества и жизненного мира</w:t>
      </w:r>
      <w:r w:rsidR="00F54B72">
        <w:rPr>
          <w:rFonts w:ascii="Times New Roman" w:hAnsi="Times New Roman" w:cs="Times New Roman"/>
          <w:sz w:val="28"/>
          <w:szCs w:val="28"/>
        </w:rPr>
        <w:t xml:space="preserve"> человека делают последнего реально пра</w:t>
      </w:r>
      <w:r w:rsidRPr="00F75AE6">
        <w:rPr>
          <w:rFonts w:ascii="Times New Roman" w:hAnsi="Times New Roman" w:cs="Times New Roman"/>
          <w:sz w:val="28"/>
          <w:szCs w:val="28"/>
        </w:rPr>
        <w:t>вовым существом, свободно пользующимся своим разумом и волей.</w:t>
      </w:r>
    </w:p>
    <w:p w:rsidR="00051FC4" w:rsidRDefault="004E385C"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4E385C">
        <w:rPr>
          <w:rFonts w:ascii="Times New Roman" w:hAnsi="Times New Roman" w:cs="Times New Roman"/>
          <w:sz w:val="28"/>
          <w:szCs w:val="28"/>
        </w:rPr>
        <w:t>Философско-правовая теория И. Канта является классическим образцом соответствия «образа права» «образу человека».</w:t>
      </w:r>
      <w:r>
        <w:rPr>
          <w:rFonts w:ascii="Times New Roman" w:hAnsi="Times New Roman" w:cs="Times New Roman"/>
          <w:sz w:val="28"/>
          <w:szCs w:val="28"/>
        </w:rPr>
        <w:t xml:space="preserve"> </w:t>
      </w:r>
      <w:r w:rsidRPr="004E385C">
        <w:rPr>
          <w:rFonts w:ascii="Times New Roman" w:hAnsi="Times New Roman" w:cs="Times New Roman"/>
          <w:sz w:val="28"/>
          <w:szCs w:val="28"/>
        </w:rPr>
        <w:t>Право, прежде всего, состоит из тех правил, которыми люди</w:t>
      </w:r>
      <w:r>
        <w:rPr>
          <w:rFonts w:ascii="Times New Roman" w:hAnsi="Times New Roman" w:cs="Times New Roman"/>
          <w:sz w:val="28"/>
          <w:szCs w:val="28"/>
        </w:rPr>
        <w:t xml:space="preserve"> </w:t>
      </w:r>
      <w:r w:rsidRPr="004E385C">
        <w:rPr>
          <w:rFonts w:ascii="Times New Roman" w:hAnsi="Times New Roman" w:cs="Times New Roman"/>
          <w:sz w:val="28"/>
          <w:szCs w:val="28"/>
        </w:rPr>
        <w:t>руководствуются в их совместной жизни и которые дают право</w:t>
      </w:r>
      <w:r>
        <w:rPr>
          <w:rFonts w:ascii="Times New Roman" w:hAnsi="Times New Roman" w:cs="Times New Roman"/>
          <w:sz w:val="28"/>
          <w:szCs w:val="28"/>
        </w:rPr>
        <w:t xml:space="preserve"> </w:t>
      </w:r>
      <w:r w:rsidRPr="004E385C">
        <w:rPr>
          <w:rFonts w:ascii="Times New Roman" w:hAnsi="Times New Roman" w:cs="Times New Roman"/>
          <w:sz w:val="28"/>
          <w:szCs w:val="28"/>
        </w:rPr>
        <w:t>на принуждение в случае их несоблюдения. Это принуждение</w:t>
      </w:r>
      <w:r>
        <w:rPr>
          <w:rFonts w:ascii="Times New Roman" w:hAnsi="Times New Roman" w:cs="Times New Roman"/>
          <w:sz w:val="28"/>
          <w:szCs w:val="28"/>
        </w:rPr>
        <w:t xml:space="preserve"> </w:t>
      </w:r>
      <w:r w:rsidRPr="004E385C">
        <w:rPr>
          <w:rFonts w:ascii="Times New Roman" w:hAnsi="Times New Roman" w:cs="Times New Roman"/>
          <w:sz w:val="28"/>
          <w:szCs w:val="28"/>
        </w:rPr>
        <w:t>выступает как наказание в уголовном праве и как признание недействительности отношений (сделок) в гражданском праве.</w:t>
      </w:r>
      <w:r>
        <w:rPr>
          <w:rFonts w:ascii="Times New Roman" w:hAnsi="Times New Roman" w:cs="Times New Roman"/>
          <w:sz w:val="28"/>
          <w:szCs w:val="28"/>
        </w:rPr>
        <w:t xml:space="preserve"> </w:t>
      </w:r>
      <w:r w:rsidRPr="004E385C">
        <w:rPr>
          <w:rFonts w:ascii="Times New Roman" w:hAnsi="Times New Roman" w:cs="Times New Roman"/>
          <w:sz w:val="28"/>
          <w:szCs w:val="28"/>
        </w:rPr>
        <w:t>Эта правила оказываются особо значимыми, когда возникают</w:t>
      </w:r>
      <w:r>
        <w:rPr>
          <w:rFonts w:ascii="Times New Roman" w:hAnsi="Times New Roman" w:cs="Times New Roman"/>
          <w:sz w:val="28"/>
          <w:szCs w:val="28"/>
        </w:rPr>
        <w:t xml:space="preserve"> </w:t>
      </w:r>
      <w:r w:rsidRPr="004E385C">
        <w:rPr>
          <w:rFonts w:ascii="Times New Roman" w:hAnsi="Times New Roman" w:cs="Times New Roman"/>
          <w:sz w:val="28"/>
          <w:szCs w:val="28"/>
        </w:rPr>
        <w:t>противоречия интересов, то есть споры. Право в этих случаях</w:t>
      </w:r>
      <w:r>
        <w:rPr>
          <w:rFonts w:ascii="Times New Roman" w:hAnsi="Times New Roman" w:cs="Times New Roman"/>
          <w:sz w:val="28"/>
          <w:szCs w:val="28"/>
        </w:rPr>
        <w:t xml:space="preserve"> </w:t>
      </w:r>
      <w:r w:rsidRPr="004E385C">
        <w:rPr>
          <w:rFonts w:ascii="Times New Roman" w:hAnsi="Times New Roman" w:cs="Times New Roman"/>
          <w:sz w:val="28"/>
          <w:szCs w:val="28"/>
        </w:rPr>
        <w:t>играет роль третьей, незаинтересованной стороны, к которой</w:t>
      </w:r>
      <w:r>
        <w:rPr>
          <w:rFonts w:ascii="Times New Roman" w:hAnsi="Times New Roman" w:cs="Times New Roman"/>
          <w:sz w:val="28"/>
          <w:szCs w:val="28"/>
        </w:rPr>
        <w:t xml:space="preserve"> </w:t>
      </w:r>
      <w:r w:rsidRPr="004E385C">
        <w:rPr>
          <w:rFonts w:ascii="Times New Roman" w:hAnsi="Times New Roman" w:cs="Times New Roman"/>
          <w:sz w:val="28"/>
          <w:szCs w:val="28"/>
        </w:rPr>
        <w:t>апеллируют для решения споров</w:t>
      </w:r>
      <w:r w:rsidR="00CD50E3">
        <w:rPr>
          <w:rFonts w:ascii="Times New Roman" w:hAnsi="Times New Roman" w:cs="Times New Roman"/>
          <w:sz w:val="28"/>
          <w:szCs w:val="28"/>
        </w:rPr>
        <w:t xml:space="preserve"> </w:t>
      </w:r>
      <w:r w:rsidR="00CD50E3" w:rsidRPr="00CD50E3">
        <w:rPr>
          <w:rFonts w:ascii="Times New Roman" w:hAnsi="Times New Roman" w:cs="Times New Roman"/>
          <w:sz w:val="28"/>
          <w:szCs w:val="28"/>
        </w:rPr>
        <w:t>[</w:t>
      </w:r>
      <w:r w:rsidR="00CD50E3">
        <w:rPr>
          <w:rFonts w:ascii="Times New Roman" w:hAnsi="Times New Roman" w:cs="Times New Roman"/>
          <w:sz w:val="28"/>
          <w:szCs w:val="28"/>
        </w:rPr>
        <w:t>3</w:t>
      </w:r>
      <w:r w:rsidR="00CD50E3" w:rsidRPr="00CD50E3">
        <w:rPr>
          <w:rFonts w:ascii="Times New Roman" w:hAnsi="Times New Roman" w:cs="Times New Roman"/>
          <w:sz w:val="28"/>
          <w:szCs w:val="28"/>
        </w:rPr>
        <w:t>]</w:t>
      </w:r>
      <w:r w:rsidRPr="004E385C">
        <w:rPr>
          <w:rFonts w:ascii="Times New Roman" w:hAnsi="Times New Roman" w:cs="Times New Roman"/>
          <w:sz w:val="28"/>
          <w:szCs w:val="28"/>
        </w:rPr>
        <w:t>.</w:t>
      </w:r>
    </w:p>
    <w:p w:rsidR="00D63916" w:rsidRPr="00D63916" w:rsidRDefault="00D63916"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D63916">
        <w:rPr>
          <w:rFonts w:ascii="Times New Roman" w:hAnsi="Times New Roman" w:cs="Times New Roman"/>
          <w:sz w:val="28"/>
          <w:szCs w:val="28"/>
        </w:rPr>
        <w:lastRenderedPageBreak/>
        <w:t xml:space="preserve">Вместе с тем юридические науки </w:t>
      </w:r>
      <w:r>
        <w:rPr>
          <w:rFonts w:ascii="Times New Roman" w:hAnsi="Times New Roman" w:cs="Times New Roman"/>
          <w:sz w:val="28"/>
          <w:szCs w:val="28"/>
        </w:rPr>
        <w:t>в своих исследованиях сталкива</w:t>
      </w:r>
      <w:r w:rsidRPr="00D63916">
        <w:rPr>
          <w:rFonts w:ascii="Times New Roman" w:hAnsi="Times New Roman" w:cs="Times New Roman"/>
          <w:sz w:val="28"/>
          <w:szCs w:val="28"/>
        </w:rPr>
        <w:t>ются с необходимостью</w:t>
      </w:r>
      <w:r>
        <w:rPr>
          <w:rFonts w:ascii="Times New Roman" w:hAnsi="Times New Roman" w:cs="Times New Roman"/>
          <w:sz w:val="28"/>
          <w:szCs w:val="28"/>
        </w:rPr>
        <w:t xml:space="preserve"> всестороннего рассмот</w:t>
      </w:r>
      <w:r w:rsidRPr="00D63916">
        <w:rPr>
          <w:rFonts w:ascii="Times New Roman" w:hAnsi="Times New Roman" w:cs="Times New Roman"/>
          <w:sz w:val="28"/>
          <w:szCs w:val="28"/>
        </w:rPr>
        <w:t>рения правовой реальности. Они обращаются</w:t>
      </w:r>
      <w:r w:rsidR="009B01E8">
        <w:rPr>
          <w:rFonts w:ascii="Times New Roman" w:hAnsi="Times New Roman" w:cs="Times New Roman"/>
          <w:sz w:val="28"/>
          <w:szCs w:val="28"/>
        </w:rPr>
        <w:t xml:space="preserve"> </w:t>
      </w:r>
      <w:r w:rsidRPr="00D63916">
        <w:rPr>
          <w:rFonts w:ascii="Times New Roman" w:hAnsi="Times New Roman" w:cs="Times New Roman"/>
          <w:sz w:val="28"/>
          <w:szCs w:val="28"/>
        </w:rPr>
        <w:t xml:space="preserve">ко </w:t>
      </w:r>
      <w:r w:rsidRPr="0012511D">
        <w:rPr>
          <w:rFonts w:ascii="Times New Roman" w:hAnsi="Times New Roman" w:cs="Times New Roman"/>
          <w:sz w:val="28"/>
          <w:szCs w:val="28"/>
        </w:rPr>
        <w:t>всем систем</w:t>
      </w:r>
      <w:r w:rsidR="009B01E8" w:rsidRPr="0012511D">
        <w:rPr>
          <w:rFonts w:ascii="Times New Roman" w:hAnsi="Times New Roman" w:cs="Times New Roman"/>
          <w:sz w:val="28"/>
          <w:szCs w:val="28"/>
        </w:rPr>
        <w:t>ам жизненного мира</w:t>
      </w:r>
      <w:r w:rsidRPr="0012511D">
        <w:rPr>
          <w:rFonts w:ascii="Times New Roman" w:hAnsi="Times New Roman" w:cs="Times New Roman"/>
          <w:sz w:val="28"/>
          <w:szCs w:val="28"/>
        </w:rPr>
        <w:t xml:space="preserve"> человека («человек — природа», «</w:t>
      </w:r>
      <w:r w:rsidR="009B01E8" w:rsidRPr="0012511D">
        <w:rPr>
          <w:rFonts w:ascii="Times New Roman" w:hAnsi="Times New Roman" w:cs="Times New Roman"/>
          <w:sz w:val="28"/>
          <w:szCs w:val="28"/>
        </w:rPr>
        <w:t>человек — человек», человек — о</w:t>
      </w:r>
      <w:r w:rsidRPr="0012511D">
        <w:rPr>
          <w:rFonts w:ascii="Times New Roman" w:hAnsi="Times New Roman" w:cs="Times New Roman"/>
          <w:sz w:val="28"/>
          <w:szCs w:val="28"/>
        </w:rPr>
        <w:t>бщество», «человек — его Я»),</w:t>
      </w:r>
      <w:r w:rsidR="00535A78" w:rsidRPr="0012511D">
        <w:rPr>
          <w:rFonts w:ascii="Times New Roman" w:hAnsi="Times New Roman" w:cs="Times New Roman"/>
          <w:sz w:val="28"/>
          <w:szCs w:val="28"/>
        </w:rPr>
        <w:t xml:space="preserve"> а также </w:t>
      </w:r>
      <w:r w:rsidR="007A4FA0" w:rsidRPr="0012511D">
        <w:rPr>
          <w:rFonts w:ascii="Times New Roman" w:hAnsi="Times New Roman" w:cs="Times New Roman"/>
          <w:sz w:val="28"/>
          <w:szCs w:val="28"/>
        </w:rPr>
        <w:t xml:space="preserve">к </w:t>
      </w:r>
      <w:r w:rsidRPr="0012511D">
        <w:rPr>
          <w:rFonts w:ascii="Times New Roman" w:hAnsi="Times New Roman" w:cs="Times New Roman"/>
          <w:sz w:val="28"/>
          <w:szCs w:val="28"/>
        </w:rPr>
        <w:t>основным элементам</w:t>
      </w:r>
      <w:r w:rsidR="007A4FA0" w:rsidRPr="0012511D">
        <w:rPr>
          <w:rFonts w:ascii="Times New Roman" w:hAnsi="Times New Roman" w:cs="Times New Roman"/>
          <w:sz w:val="28"/>
          <w:szCs w:val="28"/>
        </w:rPr>
        <w:t xml:space="preserve"> правовой реальности </w:t>
      </w:r>
      <w:r w:rsidR="00D87080" w:rsidRPr="0012511D">
        <w:rPr>
          <w:rFonts w:ascii="Times New Roman" w:hAnsi="Times New Roman" w:cs="Times New Roman"/>
          <w:sz w:val="28"/>
          <w:szCs w:val="28"/>
        </w:rPr>
        <w:t>как системы (правоотношениям, правосознанию, правовой культуре</w:t>
      </w:r>
      <w:r w:rsidRPr="0012511D">
        <w:rPr>
          <w:rFonts w:ascii="Times New Roman" w:hAnsi="Times New Roman" w:cs="Times New Roman"/>
          <w:sz w:val="28"/>
          <w:szCs w:val="28"/>
        </w:rPr>
        <w:t>), имеющим в качестве</w:t>
      </w:r>
      <w:r w:rsidR="00D87080" w:rsidRPr="0012511D">
        <w:rPr>
          <w:rFonts w:ascii="Times New Roman" w:hAnsi="Times New Roman" w:cs="Times New Roman"/>
          <w:sz w:val="28"/>
          <w:szCs w:val="28"/>
        </w:rPr>
        <w:t xml:space="preserve"> интеграционного основания право и юридические </w:t>
      </w:r>
      <w:r w:rsidRPr="0012511D">
        <w:rPr>
          <w:rFonts w:ascii="Times New Roman" w:hAnsi="Times New Roman" w:cs="Times New Roman"/>
          <w:sz w:val="28"/>
          <w:szCs w:val="28"/>
        </w:rPr>
        <w:t>законы</w:t>
      </w:r>
      <w:r w:rsidRPr="00D63916">
        <w:rPr>
          <w:rFonts w:ascii="Times New Roman" w:hAnsi="Times New Roman" w:cs="Times New Roman"/>
          <w:sz w:val="28"/>
          <w:szCs w:val="28"/>
        </w:rPr>
        <w:t>.</w:t>
      </w:r>
    </w:p>
    <w:p w:rsidR="00D63916" w:rsidRDefault="00D63916"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D63916">
        <w:rPr>
          <w:rFonts w:ascii="Times New Roman" w:hAnsi="Times New Roman" w:cs="Times New Roman"/>
          <w:sz w:val="28"/>
          <w:szCs w:val="28"/>
        </w:rPr>
        <w:t>Законы в юридических науках разраба</w:t>
      </w:r>
      <w:r w:rsidR="00A92CC3">
        <w:rPr>
          <w:rFonts w:ascii="Times New Roman" w:hAnsi="Times New Roman" w:cs="Times New Roman"/>
          <w:sz w:val="28"/>
          <w:szCs w:val="28"/>
        </w:rPr>
        <w:t>тываются</w:t>
      </w:r>
      <w:r w:rsidRPr="00D63916">
        <w:rPr>
          <w:rFonts w:ascii="Times New Roman" w:hAnsi="Times New Roman" w:cs="Times New Roman"/>
          <w:sz w:val="28"/>
          <w:szCs w:val="28"/>
        </w:rPr>
        <w:t xml:space="preserve"> на </w:t>
      </w:r>
      <w:r w:rsidR="00A92CC3">
        <w:rPr>
          <w:rFonts w:ascii="Times New Roman" w:hAnsi="Times New Roman" w:cs="Times New Roman"/>
          <w:sz w:val="28"/>
          <w:szCs w:val="28"/>
        </w:rPr>
        <w:t>основе ю</w:t>
      </w:r>
      <w:r w:rsidRPr="00D63916">
        <w:rPr>
          <w:rFonts w:ascii="Times New Roman" w:hAnsi="Times New Roman" w:cs="Times New Roman"/>
          <w:sz w:val="28"/>
          <w:szCs w:val="28"/>
        </w:rPr>
        <w:t xml:space="preserve">ридических, социально-гуманитарных, и философских знаний. Объединяет эти знания философия права. Именно поэтому она в первую очередь представляет собой единство философского и юридического знания. Само понятие «закон» выработано философией. В этом понятии нуждается наука, все ее отрасли. Как известно, закон </w:t>
      </w:r>
      <w:r w:rsidR="001254FA" w:rsidRPr="001254FA">
        <w:rPr>
          <w:rFonts w:ascii="Times New Roman" w:hAnsi="Times New Roman" w:cs="Times New Roman"/>
          <w:sz w:val="28"/>
          <w:szCs w:val="28"/>
        </w:rPr>
        <w:t>—</w:t>
      </w:r>
      <w:r w:rsidR="001254FA">
        <w:rPr>
          <w:rFonts w:ascii="Times New Roman" w:hAnsi="Times New Roman" w:cs="Times New Roman"/>
          <w:sz w:val="28"/>
          <w:szCs w:val="28"/>
        </w:rPr>
        <w:t xml:space="preserve"> </w:t>
      </w:r>
      <w:r w:rsidRPr="00D63916">
        <w:rPr>
          <w:rFonts w:ascii="Times New Roman" w:hAnsi="Times New Roman" w:cs="Times New Roman"/>
          <w:sz w:val="28"/>
          <w:szCs w:val="28"/>
        </w:rPr>
        <w:t>это идентичные, повторяющиеся, существенные, общие, необходимые связи и отношения материальных и духовных явлений</w:t>
      </w:r>
      <w:r w:rsidR="005031FF">
        <w:rPr>
          <w:rFonts w:ascii="Times New Roman" w:hAnsi="Times New Roman" w:cs="Times New Roman"/>
          <w:sz w:val="28"/>
          <w:szCs w:val="28"/>
        </w:rPr>
        <w:t xml:space="preserve"> </w:t>
      </w:r>
      <w:r w:rsidR="005031FF" w:rsidRPr="005031FF">
        <w:rPr>
          <w:rFonts w:ascii="Times New Roman" w:hAnsi="Times New Roman" w:cs="Times New Roman"/>
          <w:sz w:val="28"/>
          <w:szCs w:val="28"/>
        </w:rPr>
        <w:t>[</w:t>
      </w:r>
      <w:r w:rsidR="005031FF">
        <w:rPr>
          <w:rFonts w:ascii="Times New Roman" w:hAnsi="Times New Roman" w:cs="Times New Roman"/>
          <w:sz w:val="28"/>
          <w:szCs w:val="28"/>
        </w:rPr>
        <w:t>8</w:t>
      </w:r>
      <w:r w:rsidR="005031FF" w:rsidRPr="005031FF">
        <w:rPr>
          <w:rFonts w:ascii="Times New Roman" w:hAnsi="Times New Roman" w:cs="Times New Roman"/>
          <w:sz w:val="28"/>
          <w:szCs w:val="28"/>
        </w:rPr>
        <w:t>]</w:t>
      </w:r>
      <w:r w:rsidRPr="00D63916">
        <w:rPr>
          <w:rFonts w:ascii="Times New Roman" w:hAnsi="Times New Roman" w:cs="Times New Roman"/>
          <w:sz w:val="28"/>
          <w:szCs w:val="28"/>
        </w:rPr>
        <w:t>.</w:t>
      </w:r>
    </w:p>
    <w:p w:rsidR="003870A4" w:rsidRDefault="003870A4"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3870A4">
        <w:rPr>
          <w:rFonts w:ascii="Times New Roman" w:hAnsi="Times New Roman" w:cs="Times New Roman"/>
          <w:sz w:val="28"/>
          <w:szCs w:val="28"/>
        </w:rPr>
        <w:t>С позиций позитивно</w:t>
      </w:r>
      <w:r>
        <w:rPr>
          <w:rFonts w:ascii="Times New Roman" w:hAnsi="Times New Roman" w:cs="Times New Roman"/>
          <w:sz w:val="28"/>
          <w:szCs w:val="28"/>
        </w:rPr>
        <w:t xml:space="preserve">го </w:t>
      </w:r>
      <w:r w:rsidRPr="003870A4">
        <w:rPr>
          <w:rFonts w:ascii="Times New Roman" w:hAnsi="Times New Roman" w:cs="Times New Roman"/>
          <w:sz w:val="28"/>
          <w:szCs w:val="28"/>
        </w:rPr>
        <w:t>праве,</w:t>
      </w:r>
      <w:r>
        <w:rPr>
          <w:rFonts w:ascii="Times New Roman" w:hAnsi="Times New Roman" w:cs="Times New Roman"/>
          <w:sz w:val="28"/>
          <w:szCs w:val="28"/>
        </w:rPr>
        <w:t xml:space="preserve"> позитивизма вся истина в праве </w:t>
      </w:r>
      <w:r w:rsidRPr="003870A4">
        <w:rPr>
          <w:rFonts w:ascii="Times New Roman" w:hAnsi="Times New Roman" w:cs="Times New Roman"/>
          <w:sz w:val="28"/>
          <w:szCs w:val="28"/>
        </w:rPr>
        <w:t xml:space="preserve">дана в самом позитивном праве, </w:t>
      </w:r>
      <w:r>
        <w:rPr>
          <w:rFonts w:ascii="Times New Roman" w:hAnsi="Times New Roman" w:cs="Times New Roman"/>
          <w:sz w:val="28"/>
          <w:szCs w:val="28"/>
        </w:rPr>
        <w:t>под кот</w:t>
      </w:r>
      <w:r w:rsidRPr="003870A4">
        <w:rPr>
          <w:rFonts w:ascii="Times New Roman" w:hAnsi="Times New Roman" w:cs="Times New Roman"/>
          <w:sz w:val="28"/>
          <w:szCs w:val="28"/>
        </w:rPr>
        <w:t>орым им</w:t>
      </w:r>
      <w:r>
        <w:rPr>
          <w:rFonts w:ascii="Times New Roman" w:hAnsi="Times New Roman" w:cs="Times New Roman"/>
          <w:sz w:val="28"/>
          <w:szCs w:val="28"/>
        </w:rPr>
        <w:t xml:space="preserve">еются в </w:t>
      </w:r>
      <w:r w:rsidRPr="003870A4">
        <w:rPr>
          <w:rFonts w:ascii="Times New Roman" w:hAnsi="Times New Roman" w:cs="Times New Roman"/>
          <w:sz w:val="28"/>
          <w:szCs w:val="28"/>
        </w:rPr>
        <w:t>виду все</w:t>
      </w:r>
      <w:r>
        <w:rPr>
          <w:rFonts w:ascii="Times New Roman" w:hAnsi="Times New Roman" w:cs="Times New Roman"/>
          <w:sz w:val="28"/>
          <w:szCs w:val="28"/>
        </w:rPr>
        <w:t xml:space="preserve"> </w:t>
      </w:r>
      <w:r w:rsidRPr="003870A4">
        <w:rPr>
          <w:rFonts w:ascii="Times New Roman" w:hAnsi="Times New Roman" w:cs="Times New Roman"/>
          <w:sz w:val="28"/>
          <w:szCs w:val="28"/>
        </w:rPr>
        <w:t>в</w:t>
      </w:r>
      <w:r>
        <w:rPr>
          <w:rFonts w:ascii="Times New Roman" w:hAnsi="Times New Roman" w:cs="Times New Roman"/>
          <w:sz w:val="28"/>
          <w:szCs w:val="28"/>
        </w:rPr>
        <w:t>лас</w:t>
      </w:r>
      <w:r w:rsidRPr="003870A4">
        <w:rPr>
          <w:rFonts w:ascii="Times New Roman" w:hAnsi="Times New Roman" w:cs="Times New Roman"/>
          <w:sz w:val="28"/>
          <w:szCs w:val="28"/>
        </w:rPr>
        <w:t>тно признанные источники действующего права (законы, подзаконные акты, санкционированное обычное право, судебные прецеденты и т.д.), все официальные установления, наделенные законной силой, т.е., обобщенно говоря, закон. Такой подход к праву, сводящий право вообще к позитивному праву, т.е. отождествляющий право и за</w:t>
      </w:r>
      <w:r>
        <w:rPr>
          <w:rFonts w:ascii="Times New Roman" w:hAnsi="Times New Roman" w:cs="Times New Roman"/>
          <w:sz w:val="28"/>
          <w:szCs w:val="28"/>
        </w:rPr>
        <w:t>кон</w:t>
      </w:r>
      <w:r w:rsidRPr="003870A4">
        <w:rPr>
          <w:rFonts w:ascii="Times New Roman" w:hAnsi="Times New Roman" w:cs="Times New Roman"/>
          <w:sz w:val="28"/>
          <w:szCs w:val="28"/>
        </w:rPr>
        <w:t xml:space="preserve"> характерен для юридической догматики и представлен в ра</w:t>
      </w:r>
      <w:r>
        <w:rPr>
          <w:rFonts w:ascii="Times New Roman" w:hAnsi="Times New Roman" w:cs="Times New Roman"/>
          <w:sz w:val="28"/>
          <w:szCs w:val="28"/>
        </w:rPr>
        <w:t>зличных</w:t>
      </w:r>
      <w:r w:rsidRPr="003870A4">
        <w:rPr>
          <w:rFonts w:ascii="Times New Roman" w:hAnsi="Times New Roman" w:cs="Times New Roman"/>
          <w:sz w:val="28"/>
          <w:szCs w:val="28"/>
        </w:rPr>
        <w:t xml:space="preserve"> вариантах юридического позитивизма и легитизма.</w:t>
      </w:r>
      <w:r>
        <w:rPr>
          <w:rFonts w:ascii="Times New Roman" w:hAnsi="Times New Roman" w:cs="Times New Roman"/>
          <w:sz w:val="28"/>
          <w:szCs w:val="28"/>
        </w:rPr>
        <w:t xml:space="preserve"> </w:t>
      </w:r>
      <w:r w:rsidRPr="003870A4">
        <w:rPr>
          <w:rFonts w:ascii="Times New Roman" w:hAnsi="Times New Roman" w:cs="Times New Roman"/>
          <w:sz w:val="28"/>
          <w:szCs w:val="28"/>
        </w:rPr>
        <w:t>Здесь истина</w:t>
      </w:r>
      <w:r>
        <w:rPr>
          <w:rFonts w:ascii="Times New Roman" w:hAnsi="Times New Roman" w:cs="Times New Roman"/>
          <w:sz w:val="28"/>
          <w:szCs w:val="28"/>
        </w:rPr>
        <w:t xml:space="preserve"> о</w:t>
      </w:r>
      <w:r w:rsidRPr="003870A4">
        <w:rPr>
          <w:rFonts w:ascii="Times New Roman" w:hAnsi="Times New Roman" w:cs="Times New Roman"/>
          <w:sz w:val="28"/>
          <w:szCs w:val="28"/>
        </w:rPr>
        <w:t xml:space="preserve"> праве исчерпывается волей законодателя, мнением и пози</w:t>
      </w:r>
      <w:r>
        <w:rPr>
          <w:rFonts w:ascii="Times New Roman" w:hAnsi="Times New Roman" w:cs="Times New Roman"/>
          <w:sz w:val="28"/>
          <w:szCs w:val="28"/>
        </w:rPr>
        <w:t xml:space="preserve">цией </w:t>
      </w:r>
      <w:r w:rsidRPr="003870A4">
        <w:rPr>
          <w:rFonts w:ascii="Times New Roman" w:hAnsi="Times New Roman" w:cs="Times New Roman"/>
          <w:sz w:val="28"/>
          <w:szCs w:val="28"/>
        </w:rPr>
        <w:t>офи</w:t>
      </w:r>
      <w:r w:rsidRPr="003870A4">
        <w:rPr>
          <w:rFonts w:ascii="Times New Roman" w:hAnsi="Times New Roman" w:cs="Times New Roman"/>
          <w:sz w:val="28"/>
          <w:szCs w:val="28"/>
        </w:rPr>
        <w:softHyphen/>
        <w:t>циального установителя позитивного права. Подобная позиция</w:t>
      </w:r>
      <w:r>
        <w:rPr>
          <w:rFonts w:ascii="Times New Roman" w:hAnsi="Times New Roman" w:cs="Times New Roman"/>
          <w:sz w:val="28"/>
          <w:szCs w:val="28"/>
        </w:rPr>
        <w:t xml:space="preserve"> не</w:t>
      </w:r>
      <w:r w:rsidR="009F4E27">
        <w:rPr>
          <w:rFonts w:ascii="Times New Roman" w:hAnsi="Times New Roman" w:cs="Times New Roman"/>
          <w:sz w:val="28"/>
          <w:szCs w:val="28"/>
        </w:rPr>
        <w:t xml:space="preserve"> соответствует природе и требованиям разума, ориентированного не на мнения и авторитеты, а на истинное, теоретически, философски осмысленное знание о соответствующем объекте – в данном случае о праве. Уже просты</w:t>
      </w:r>
      <w:r w:rsidR="00CA6D2F">
        <w:rPr>
          <w:rFonts w:ascii="Times New Roman" w:hAnsi="Times New Roman" w:cs="Times New Roman"/>
          <w:sz w:val="28"/>
          <w:szCs w:val="28"/>
        </w:rPr>
        <w:t>е</w:t>
      </w:r>
      <w:r w:rsidR="009F4E27">
        <w:rPr>
          <w:rFonts w:ascii="Times New Roman" w:hAnsi="Times New Roman" w:cs="Times New Roman"/>
          <w:sz w:val="28"/>
          <w:szCs w:val="28"/>
        </w:rPr>
        <w:t xml:space="preserve"> размышления о позитивном праве порождают целый ряд вопросов, ответы на которые требуют выхода за рамки позитивного права и позитивного правопонимания. Почему именно эти, а не </w:t>
      </w:r>
      <w:r w:rsidR="009F4E27">
        <w:rPr>
          <w:rFonts w:ascii="Times New Roman" w:hAnsi="Times New Roman" w:cs="Times New Roman"/>
          <w:sz w:val="28"/>
          <w:szCs w:val="28"/>
        </w:rPr>
        <w:lastRenderedPageBreak/>
        <w:t xml:space="preserve">другие нормы позитивированы и даны законодателем </w:t>
      </w:r>
      <w:r w:rsidR="00C31C58">
        <w:rPr>
          <w:rFonts w:ascii="Times New Roman" w:hAnsi="Times New Roman" w:cs="Times New Roman"/>
          <w:sz w:val="28"/>
          <w:szCs w:val="28"/>
        </w:rPr>
        <w:t xml:space="preserve">в качестве позитивного права? От чего зависит сама эта позитивация </w:t>
      </w:r>
      <w:r w:rsidR="004F3AA5">
        <w:rPr>
          <w:rFonts w:ascii="Times New Roman" w:hAnsi="Times New Roman" w:cs="Times New Roman"/>
          <w:sz w:val="28"/>
          <w:szCs w:val="28"/>
        </w:rPr>
        <w:t xml:space="preserve">чего-то в качестве права – только ли от позиции и воли законодателя или есть какие-то иные (и какие именно) объективные, </w:t>
      </w:r>
      <w:r w:rsidR="005A3FA3">
        <w:rPr>
          <w:rFonts w:ascii="Times New Roman" w:hAnsi="Times New Roman" w:cs="Times New Roman"/>
          <w:sz w:val="28"/>
          <w:szCs w:val="28"/>
        </w:rPr>
        <w:t xml:space="preserve">не зависящие от воли, основания законотворчества? Справедливо ли право и в чем состоит справедливость права? </w:t>
      </w:r>
      <w:r w:rsidR="00C31C58">
        <w:rPr>
          <w:rFonts w:ascii="Times New Roman" w:hAnsi="Times New Roman" w:cs="Times New Roman"/>
          <w:sz w:val="28"/>
          <w:szCs w:val="28"/>
        </w:rPr>
        <w:t xml:space="preserve"> </w:t>
      </w:r>
      <w:r w:rsidR="005A3FA3">
        <w:rPr>
          <w:rFonts w:ascii="Times New Roman" w:hAnsi="Times New Roman" w:cs="Times New Roman"/>
          <w:sz w:val="28"/>
          <w:szCs w:val="28"/>
        </w:rPr>
        <w:t xml:space="preserve">Всякий ли закон является правом или возможно правонарушающие, антиправовое законодательство, произвол в форме закона? </w:t>
      </w:r>
      <w:r w:rsidR="00BA6FFF">
        <w:rPr>
          <w:rFonts w:ascii="Times New Roman" w:hAnsi="Times New Roman" w:cs="Times New Roman"/>
          <w:sz w:val="28"/>
          <w:szCs w:val="28"/>
        </w:rPr>
        <w:t>Каковы предпосылки и условия для господства права, каков путь к правовому закону и правовому государству?</w:t>
      </w:r>
    </w:p>
    <w:p w:rsidR="00BA6FFF" w:rsidRDefault="00B81838"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Юристы полагают, что основной смысл этих и подобных вопросов в теоретическом концентрированном виде </w:t>
      </w:r>
      <w:r w:rsidR="00B263DE">
        <w:rPr>
          <w:rFonts w:ascii="Times New Roman" w:hAnsi="Times New Roman" w:cs="Times New Roman"/>
          <w:sz w:val="28"/>
          <w:szCs w:val="28"/>
        </w:rPr>
        <w:t>можно сформулировать как проблему различения и соотношения (</w:t>
      </w:r>
      <w:r w:rsidR="006B5387">
        <w:rPr>
          <w:rFonts w:ascii="Times New Roman" w:hAnsi="Times New Roman" w:cs="Times New Roman"/>
          <w:sz w:val="28"/>
          <w:szCs w:val="28"/>
        </w:rPr>
        <w:t xml:space="preserve">совпадения и несовпадения) </w:t>
      </w:r>
      <w:r w:rsidR="006B5387" w:rsidRPr="009E296E">
        <w:rPr>
          <w:rFonts w:ascii="Times New Roman" w:hAnsi="Times New Roman" w:cs="Times New Roman"/>
          <w:sz w:val="28"/>
          <w:szCs w:val="28"/>
        </w:rPr>
        <w:t>права и закона</w:t>
      </w:r>
      <w:r w:rsidR="006B5387" w:rsidRPr="00E43AC9">
        <w:rPr>
          <w:rFonts w:ascii="Times New Roman" w:hAnsi="Times New Roman" w:cs="Times New Roman"/>
          <w:sz w:val="28"/>
          <w:szCs w:val="28"/>
        </w:rPr>
        <w:t>,</w:t>
      </w:r>
      <w:r w:rsidR="006B5387">
        <w:rPr>
          <w:rFonts w:ascii="Times New Roman" w:hAnsi="Times New Roman" w:cs="Times New Roman"/>
          <w:sz w:val="28"/>
          <w:szCs w:val="28"/>
        </w:rPr>
        <w:t xml:space="preserve"> </w:t>
      </w:r>
      <w:r w:rsidR="00E43AC9">
        <w:rPr>
          <w:rFonts w:ascii="Times New Roman" w:hAnsi="Times New Roman" w:cs="Times New Roman"/>
          <w:sz w:val="28"/>
          <w:szCs w:val="28"/>
        </w:rPr>
        <w:t xml:space="preserve">которая имеет определяющие значение для любого теоретически последовательного правопонимания и обозначает предметное поле философии права. Без той или иной концепции такого различения закона и права мы в своем правопонимании неизбежно остаемся в одномерной плоскости </w:t>
      </w:r>
      <w:r w:rsidR="00A95112">
        <w:rPr>
          <w:rFonts w:ascii="Times New Roman" w:hAnsi="Times New Roman" w:cs="Times New Roman"/>
          <w:sz w:val="28"/>
          <w:szCs w:val="28"/>
        </w:rPr>
        <w:t>властно данного позитивного права, т.е.</w:t>
      </w:r>
      <w:r w:rsidR="006B3E01">
        <w:rPr>
          <w:rFonts w:ascii="Times New Roman" w:hAnsi="Times New Roman" w:cs="Times New Roman"/>
          <w:sz w:val="28"/>
          <w:szCs w:val="28"/>
        </w:rPr>
        <w:t>,</w:t>
      </w:r>
      <w:r w:rsidR="00A95112">
        <w:rPr>
          <w:rFonts w:ascii="Times New Roman" w:hAnsi="Times New Roman" w:cs="Times New Roman"/>
          <w:sz w:val="28"/>
          <w:szCs w:val="28"/>
        </w:rPr>
        <w:t xml:space="preserve"> </w:t>
      </w:r>
      <w:r w:rsidR="006B3E01">
        <w:rPr>
          <w:rFonts w:ascii="Times New Roman" w:hAnsi="Times New Roman" w:cs="Times New Roman"/>
          <w:sz w:val="28"/>
          <w:szCs w:val="28"/>
        </w:rPr>
        <w:t>по сути дела, в рамках официального закона, в границах позитивистского законоведения и легитизма</w:t>
      </w:r>
      <w:r w:rsidR="0012524E" w:rsidRPr="0012524E">
        <w:rPr>
          <w:rFonts w:ascii="Times New Roman" w:hAnsi="Times New Roman" w:cs="Times New Roman"/>
          <w:sz w:val="28"/>
          <w:szCs w:val="28"/>
        </w:rPr>
        <w:t>[</w:t>
      </w:r>
      <w:r w:rsidR="0012524E">
        <w:rPr>
          <w:rFonts w:ascii="Times New Roman" w:hAnsi="Times New Roman" w:cs="Times New Roman"/>
          <w:sz w:val="28"/>
          <w:szCs w:val="28"/>
        </w:rPr>
        <w:t>11</w:t>
      </w:r>
      <w:r w:rsidR="0012524E" w:rsidRPr="0012524E">
        <w:rPr>
          <w:rFonts w:ascii="Times New Roman" w:hAnsi="Times New Roman" w:cs="Times New Roman"/>
          <w:sz w:val="28"/>
          <w:szCs w:val="28"/>
        </w:rPr>
        <w:t>]</w:t>
      </w:r>
      <w:r w:rsidR="006B3E01">
        <w:rPr>
          <w:rFonts w:ascii="Times New Roman" w:hAnsi="Times New Roman" w:cs="Times New Roman"/>
          <w:sz w:val="28"/>
          <w:szCs w:val="28"/>
        </w:rPr>
        <w:t>.</w:t>
      </w:r>
    </w:p>
    <w:p w:rsidR="00CF50C0" w:rsidRPr="00154266" w:rsidRDefault="00CF50C0" w:rsidP="00CF50C0">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154266">
        <w:rPr>
          <w:rFonts w:ascii="Times New Roman" w:hAnsi="Times New Roman" w:cs="Times New Roman"/>
          <w:sz w:val="28"/>
          <w:szCs w:val="28"/>
        </w:rPr>
        <w:t>В свое время М. Вебер</w:t>
      </w:r>
      <w:r>
        <w:rPr>
          <w:rFonts w:ascii="Times New Roman" w:hAnsi="Times New Roman" w:cs="Times New Roman"/>
          <w:sz w:val="28"/>
          <w:szCs w:val="28"/>
        </w:rPr>
        <w:t xml:space="preserve"> (</w:t>
      </w:r>
      <w:r w:rsidRPr="00F17A8A">
        <w:rPr>
          <w:rFonts w:ascii="Times New Roman" w:hAnsi="Times New Roman" w:cs="Times New Roman"/>
          <w:sz w:val="28"/>
          <w:szCs w:val="28"/>
        </w:rPr>
        <w:t>21 апреля 1864</w:t>
      </w:r>
      <w:r>
        <w:rPr>
          <w:rFonts w:ascii="Times New Roman" w:hAnsi="Times New Roman" w:cs="Times New Roman"/>
          <w:sz w:val="28"/>
          <w:szCs w:val="28"/>
        </w:rPr>
        <w:t xml:space="preserve"> </w:t>
      </w:r>
      <w:r w:rsidRPr="00930DA4">
        <w:rPr>
          <w:rFonts w:ascii="Times New Roman" w:hAnsi="Times New Roman" w:cs="Times New Roman"/>
          <w:sz w:val="28"/>
          <w:szCs w:val="28"/>
        </w:rPr>
        <w:t>–</w:t>
      </w:r>
      <w:r w:rsidRPr="00F17A8A">
        <w:rPr>
          <w:rFonts w:ascii="Times New Roman" w:hAnsi="Times New Roman" w:cs="Times New Roman"/>
          <w:sz w:val="28"/>
          <w:szCs w:val="28"/>
        </w:rPr>
        <w:t xml:space="preserve"> 14 июня 1920)</w:t>
      </w:r>
      <w:r w:rsidRPr="00154266">
        <w:rPr>
          <w:rFonts w:ascii="Times New Roman" w:hAnsi="Times New Roman" w:cs="Times New Roman"/>
          <w:sz w:val="28"/>
          <w:szCs w:val="28"/>
        </w:rPr>
        <w:t xml:space="preserve"> выделил четыре ос</w:t>
      </w:r>
      <w:r w:rsidRPr="00154266">
        <w:rPr>
          <w:rFonts w:ascii="Times New Roman" w:hAnsi="Times New Roman" w:cs="Times New Roman"/>
          <w:sz w:val="28"/>
          <w:szCs w:val="28"/>
        </w:rPr>
        <w:softHyphen/>
        <w:t>новных типа научной рациональности. К перво</w:t>
      </w:r>
      <w:r w:rsidRPr="00154266">
        <w:rPr>
          <w:rFonts w:ascii="Times New Roman" w:hAnsi="Times New Roman" w:cs="Times New Roman"/>
          <w:sz w:val="28"/>
          <w:szCs w:val="28"/>
        </w:rPr>
        <w:softHyphen/>
        <w:t>му типу относится та рациональность, которая рассматривается в качестве средства научно-логического познания, отличающегося непрерыв</w:t>
      </w:r>
      <w:r w:rsidRPr="00154266">
        <w:rPr>
          <w:rFonts w:ascii="Times New Roman" w:hAnsi="Times New Roman" w:cs="Times New Roman"/>
          <w:sz w:val="28"/>
          <w:szCs w:val="28"/>
        </w:rPr>
        <w:softHyphen/>
        <w:t>ным развитием (прогрессом). Второй тип рациональности философ связывает с целесообразно</w:t>
      </w:r>
      <w:r w:rsidRPr="00154266">
        <w:rPr>
          <w:rFonts w:ascii="Times New Roman" w:hAnsi="Times New Roman" w:cs="Times New Roman"/>
          <w:sz w:val="28"/>
          <w:szCs w:val="28"/>
        </w:rPr>
        <w:softHyphen/>
        <w:t>стью деятельности человека. Третий тип харак</w:t>
      </w:r>
      <w:r w:rsidRPr="00154266">
        <w:rPr>
          <w:rFonts w:ascii="Times New Roman" w:hAnsi="Times New Roman" w:cs="Times New Roman"/>
          <w:sz w:val="28"/>
          <w:szCs w:val="28"/>
        </w:rPr>
        <w:softHyphen/>
        <w:t>теризуется соотнесенностью актов деятельности с соответствующей ценностной основой. И, на</w:t>
      </w:r>
      <w:r w:rsidRPr="00154266">
        <w:rPr>
          <w:rFonts w:ascii="Times New Roman" w:hAnsi="Times New Roman" w:cs="Times New Roman"/>
          <w:sz w:val="28"/>
          <w:szCs w:val="28"/>
        </w:rPr>
        <w:softHyphen/>
        <w:t>конец, четвертый тип рациональности представ</w:t>
      </w:r>
      <w:r w:rsidRPr="00154266">
        <w:rPr>
          <w:rFonts w:ascii="Times New Roman" w:hAnsi="Times New Roman" w:cs="Times New Roman"/>
          <w:sz w:val="28"/>
          <w:szCs w:val="28"/>
        </w:rPr>
        <w:softHyphen/>
        <w:t>ляет собой исторически складывающуюся сис</w:t>
      </w:r>
      <w:r w:rsidRPr="00154266">
        <w:rPr>
          <w:rFonts w:ascii="Times New Roman" w:hAnsi="Times New Roman" w:cs="Times New Roman"/>
          <w:sz w:val="28"/>
          <w:szCs w:val="28"/>
        </w:rPr>
        <w:softHyphen/>
        <w:t>тему нормативно-методологических принципов научного познания</w:t>
      </w:r>
      <w:r w:rsidR="00AF1B05" w:rsidRPr="00AF1B05">
        <w:rPr>
          <w:rFonts w:ascii="Times New Roman" w:hAnsi="Times New Roman" w:cs="Times New Roman"/>
          <w:sz w:val="28"/>
          <w:szCs w:val="28"/>
        </w:rPr>
        <w:t xml:space="preserve"> [</w:t>
      </w:r>
      <w:r w:rsidR="00AF1B05">
        <w:rPr>
          <w:rFonts w:ascii="Times New Roman" w:hAnsi="Times New Roman" w:cs="Times New Roman"/>
          <w:sz w:val="28"/>
          <w:szCs w:val="28"/>
        </w:rPr>
        <w:t>1</w:t>
      </w:r>
      <w:r w:rsidR="00AF1B05" w:rsidRPr="00AF1B05">
        <w:rPr>
          <w:rFonts w:ascii="Times New Roman" w:hAnsi="Times New Roman" w:cs="Times New Roman"/>
          <w:sz w:val="28"/>
          <w:szCs w:val="28"/>
        </w:rPr>
        <w:t>]</w:t>
      </w:r>
      <w:r w:rsidRPr="00154266">
        <w:rPr>
          <w:rFonts w:ascii="Times New Roman" w:hAnsi="Times New Roman" w:cs="Times New Roman"/>
          <w:sz w:val="28"/>
          <w:szCs w:val="28"/>
        </w:rPr>
        <w:t>.</w:t>
      </w:r>
    </w:p>
    <w:p w:rsidR="00CF50C0" w:rsidRPr="00154266" w:rsidRDefault="00CF50C0" w:rsidP="00CF50C0">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154266">
        <w:rPr>
          <w:rFonts w:ascii="Times New Roman" w:hAnsi="Times New Roman" w:cs="Times New Roman"/>
          <w:sz w:val="28"/>
          <w:szCs w:val="28"/>
        </w:rPr>
        <w:t>Именно четвертый тип рациональности ха</w:t>
      </w:r>
      <w:r w:rsidRPr="00154266">
        <w:rPr>
          <w:rFonts w:ascii="Times New Roman" w:hAnsi="Times New Roman" w:cs="Times New Roman"/>
          <w:sz w:val="28"/>
          <w:szCs w:val="28"/>
        </w:rPr>
        <w:softHyphen/>
        <w:t xml:space="preserve">рактерен для классической науки. По мнению В. В. Попова и В. С. Щеглова, данные принципы «...трактуются как нормы, следование которым делает познание </w:t>
      </w:r>
      <w:r w:rsidRPr="00154266">
        <w:rPr>
          <w:rFonts w:ascii="Times New Roman" w:hAnsi="Times New Roman" w:cs="Times New Roman"/>
          <w:sz w:val="28"/>
          <w:szCs w:val="28"/>
        </w:rPr>
        <w:lastRenderedPageBreak/>
        <w:t>рациональным. При этом если сам исследователь неправильно выбирает норму, то его деятельность оказывается нерациональ</w:t>
      </w:r>
      <w:r w:rsidRPr="00154266">
        <w:rPr>
          <w:rFonts w:ascii="Times New Roman" w:hAnsi="Times New Roman" w:cs="Times New Roman"/>
          <w:sz w:val="28"/>
          <w:szCs w:val="28"/>
        </w:rPr>
        <w:softHyphen/>
        <w:t>ной, если же он вообще отказывается от подоб</w:t>
      </w:r>
      <w:r w:rsidRPr="00154266">
        <w:rPr>
          <w:rFonts w:ascii="Times New Roman" w:hAnsi="Times New Roman" w:cs="Times New Roman"/>
          <w:sz w:val="28"/>
          <w:szCs w:val="28"/>
        </w:rPr>
        <w:softHyphen/>
        <w:t>ных действий, такая деятельность квалифициру</w:t>
      </w:r>
      <w:r w:rsidRPr="00154266">
        <w:rPr>
          <w:rFonts w:ascii="Times New Roman" w:hAnsi="Times New Roman" w:cs="Times New Roman"/>
          <w:sz w:val="28"/>
          <w:szCs w:val="28"/>
        </w:rPr>
        <w:softHyphen/>
        <w:t>ется как иррациональная»</w:t>
      </w:r>
      <w:r w:rsidR="00563B73">
        <w:rPr>
          <w:rFonts w:ascii="Times New Roman" w:hAnsi="Times New Roman" w:cs="Times New Roman"/>
          <w:sz w:val="28"/>
          <w:szCs w:val="28"/>
        </w:rPr>
        <w:t xml:space="preserve"> </w:t>
      </w:r>
      <w:r w:rsidR="00563B73" w:rsidRPr="00563B73">
        <w:rPr>
          <w:rFonts w:ascii="Times New Roman" w:hAnsi="Times New Roman" w:cs="Times New Roman"/>
          <w:sz w:val="28"/>
          <w:szCs w:val="28"/>
        </w:rPr>
        <w:t>[</w:t>
      </w:r>
      <w:r w:rsidR="00563B73">
        <w:rPr>
          <w:rFonts w:ascii="Times New Roman" w:hAnsi="Times New Roman" w:cs="Times New Roman"/>
          <w:sz w:val="28"/>
          <w:szCs w:val="28"/>
        </w:rPr>
        <w:t>19</w:t>
      </w:r>
      <w:r w:rsidR="00563B73" w:rsidRPr="00563B73">
        <w:rPr>
          <w:rFonts w:ascii="Times New Roman" w:hAnsi="Times New Roman" w:cs="Times New Roman"/>
          <w:sz w:val="28"/>
          <w:szCs w:val="28"/>
        </w:rPr>
        <w:t>]</w:t>
      </w:r>
      <w:r w:rsidRPr="00154266">
        <w:rPr>
          <w:rFonts w:ascii="Times New Roman" w:hAnsi="Times New Roman" w:cs="Times New Roman"/>
          <w:sz w:val="28"/>
          <w:szCs w:val="28"/>
        </w:rPr>
        <w:t>.</w:t>
      </w:r>
    </w:p>
    <w:p w:rsidR="00CF50C0" w:rsidRPr="00154266" w:rsidRDefault="00CF50C0" w:rsidP="00CF50C0">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154266">
        <w:rPr>
          <w:rFonts w:ascii="Times New Roman" w:hAnsi="Times New Roman" w:cs="Times New Roman"/>
          <w:sz w:val="28"/>
          <w:szCs w:val="28"/>
        </w:rPr>
        <w:t>Между тем необходимо отметить, что норма</w:t>
      </w:r>
      <w:r w:rsidRPr="00154266">
        <w:rPr>
          <w:rFonts w:ascii="Times New Roman" w:hAnsi="Times New Roman" w:cs="Times New Roman"/>
          <w:sz w:val="28"/>
          <w:szCs w:val="28"/>
        </w:rPr>
        <w:softHyphen/>
        <w:t>тивность, являющуюся основой рациональности, не следует отождествлять с формальной логикой. Она формируется под влиянием более широкого перечня факторов, идентифицируемых в контексте предельно широкого проблемного поля на</w:t>
      </w:r>
      <w:r w:rsidRPr="00154266">
        <w:rPr>
          <w:rFonts w:ascii="Times New Roman" w:hAnsi="Times New Roman" w:cs="Times New Roman"/>
          <w:sz w:val="28"/>
          <w:szCs w:val="28"/>
        </w:rPr>
        <w:softHyphen/>
        <w:t>учного мышления. Следовательно, важнейшей характеристикой научной рациональности явля</w:t>
      </w:r>
      <w:r w:rsidRPr="00154266">
        <w:rPr>
          <w:rFonts w:ascii="Times New Roman" w:hAnsi="Times New Roman" w:cs="Times New Roman"/>
          <w:sz w:val="28"/>
          <w:szCs w:val="28"/>
        </w:rPr>
        <w:softHyphen/>
        <w:t>ется ее историчность, определяющая изменчи</w:t>
      </w:r>
      <w:r w:rsidRPr="00154266">
        <w:rPr>
          <w:rFonts w:ascii="Times New Roman" w:hAnsi="Times New Roman" w:cs="Times New Roman"/>
          <w:sz w:val="28"/>
          <w:szCs w:val="28"/>
        </w:rPr>
        <w:softHyphen/>
        <w:t>вость указанной нормативности.</w:t>
      </w:r>
    </w:p>
    <w:p w:rsidR="00CF50C0" w:rsidRPr="00154266" w:rsidRDefault="00CF50C0" w:rsidP="00CF50C0">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154266">
        <w:rPr>
          <w:rFonts w:ascii="Times New Roman" w:hAnsi="Times New Roman" w:cs="Times New Roman"/>
          <w:sz w:val="28"/>
          <w:szCs w:val="28"/>
        </w:rPr>
        <w:t>Из вышесказанного следует важный вывод о том, что тот или иной тип научной рационально</w:t>
      </w:r>
      <w:r w:rsidRPr="00154266">
        <w:rPr>
          <w:rFonts w:ascii="Times New Roman" w:hAnsi="Times New Roman" w:cs="Times New Roman"/>
          <w:sz w:val="28"/>
          <w:szCs w:val="28"/>
        </w:rPr>
        <w:softHyphen/>
        <w:t>сти исторически ограничен, а его развитие неиз</w:t>
      </w:r>
      <w:r w:rsidRPr="00154266">
        <w:rPr>
          <w:rFonts w:ascii="Times New Roman" w:hAnsi="Times New Roman" w:cs="Times New Roman"/>
          <w:sz w:val="28"/>
          <w:szCs w:val="28"/>
        </w:rPr>
        <w:softHyphen/>
        <w:t>бежно сталкивается с тем, что наука в рамках данной рациональности не способна охватить со</w:t>
      </w:r>
      <w:r w:rsidRPr="00154266">
        <w:rPr>
          <w:rFonts w:ascii="Times New Roman" w:hAnsi="Times New Roman" w:cs="Times New Roman"/>
          <w:sz w:val="28"/>
          <w:szCs w:val="28"/>
        </w:rPr>
        <w:softHyphen/>
        <w:t>ответствующую совокупность проблем, стоящих перед ней. Именно тогда возникает борьба с на</w:t>
      </w:r>
      <w:r w:rsidRPr="00154266">
        <w:rPr>
          <w:rFonts w:ascii="Times New Roman" w:hAnsi="Times New Roman" w:cs="Times New Roman"/>
          <w:sz w:val="28"/>
          <w:szCs w:val="28"/>
        </w:rPr>
        <w:softHyphen/>
        <w:t>учной догматикой, переосмыслением ее предме</w:t>
      </w:r>
      <w:r w:rsidRPr="00154266">
        <w:rPr>
          <w:rFonts w:ascii="Times New Roman" w:hAnsi="Times New Roman" w:cs="Times New Roman"/>
          <w:sz w:val="28"/>
          <w:szCs w:val="28"/>
        </w:rPr>
        <w:softHyphen/>
        <w:t>та и метода, что означает формирование иных нормативных установок рациональности и вы</w:t>
      </w:r>
      <w:r w:rsidRPr="00154266">
        <w:rPr>
          <w:rFonts w:ascii="Times New Roman" w:hAnsi="Times New Roman" w:cs="Times New Roman"/>
          <w:sz w:val="28"/>
          <w:szCs w:val="28"/>
        </w:rPr>
        <w:softHyphen/>
        <w:t>ход за пределы старого типа.</w:t>
      </w:r>
    </w:p>
    <w:p w:rsidR="00CF50C0" w:rsidRPr="00154266" w:rsidRDefault="00CF50C0" w:rsidP="00CF50C0">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154266">
        <w:rPr>
          <w:rFonts w:ascii="Times New Roman" w:hAnsi="Times New Roman" w:cs="Times New Roman"/>
          <w:sz w:val="28"/>
          <w:szCs w:val="28"/>
        </w:rPr>
        <w:t>Такая ситуация сложилась в правоведении конца XIX - начала XX в. Поскольку правове</w:t>
      </w:r>
      <w:r w:rsidRPr="00154266">
        <w:rPr>
          <w:rFonts w:ascii="Times New Roman" w:hAnsi="Times New Roman" w:cs="Times New Roman"/>
          <w:sz w:val="28"/>
          <w:szCs w:val="28"/>
        </w:rPr>
        <w:softHyphen/>
        <w:t>дение представляет собой системное знание о праве, которое на соответствующей норматив</w:t>
      </w:r>
      <w:r w:rsidRPr="00154266">
        <w:rPr>
          <w:rFonts w:ascii="Times New Roman" w:hAnsi="Times New Roman" w:cs="Times New Roman"/>
          <w:sz w:val="28"/>
          <w:szCs w:val="28"/>
        </w:rPr>
        <w:softHyphen/>
        <w:t>но-методологической основе позволяет сформи</w:t>
      </w:r>
      <w:r w:rsidRPr="00154266">
        <w:rPr>
          <w:rFonts w:ascii="Times New Roman" w:hAnsi="Times New Roman" w:cs="Times New Roman"/>
          <w:sz w:val="28"/>
          <w:szCs w:val="28"/>
        </w:rPr>
        <w:softHyphen/>
        <w:t>ровать целостное представление о закономерностях его возникновения, функционирования и развития в качестве социальной системы, ре</w:t>
      </w:r>
      <w:r w:rsidRPr="00154266">
        <w:rPr>
          <w:rFonts w:ascii="Times New Roman" w:hAnsi="Times New Roman" w:cs="Times New Roman"/>
          <w:sz w:val="28"/>
          <w:szCs w:val="28"/>
        </w:rPr>
        <w:softHyphen/>
        <w:t>гулирующей общественные отношения, его сле</w:t>
      </w:r>
      <w:r w:rsidRPr="00154266">
        <w:rPr>
          <w:rFonts w:ascii="Times New Roman" w:hAnsi="Times New Roman" w:cs="Times New Roman"/>
          <w:sz w:val="28"/>
          <w:szCs w:val="28"/>
        </w:rPr>
        <w:softHyphen/>
        <w:t>дует рассматривать как вид научной рациональ</w:t>
      </w:r>
      <w:r w:rsidRPr="00154266">
        <w:rPr>
          <w:rFonts w:ascii="Times New Roman" w:hAnsi="Times New Roman" w:cs="Times New Roman"/>
          <w:sz w:val="28"/>
          <w:szCs w:val="28"/>
        </w:rPr>
        <w:softHyphen/>
        <w:t>ности. В силу того, что вопрос, связанный с правопониманием, является главным в теории права, трансформация научной рациональности, переход к ее новому историческому типу озна</w:t>
      </w:r>
      <w:r w:rsidRPr="00154266">
        <w:rPr>
          <w:rFonts w:ascii="Times New Roman" w:hAnsi="Times New Roman" w:cs="Times New Roman"/>
          <w:sz w:val="28"/>
          <w:szCs w:val="28"/>
        </w:rPr>
        <w:softHyphen/>
        <w:t>чают изменение его содержания. Таким обра</w:t>
      </w:r>
      <w:r w:rsidRPr="00154266">
        <w:rPr>
          <w:rFonts w:ascii="Times New Roman" w:hAnsi="Times New Roman" w:cs="Times New Roman"/>
          <w:sz w:val="28"/>
          <w:szCs w:val="28"/>
        </w:rPr>
        <w:softHyphen/>
        <w:t>зом, переход от классической к постклассической рациональности есть не что иное, как пе</w:t>
      </w:r>
      <w:r w:rsidRPr="00154266">
        <w:rPr>
          <w:rFonts w:ascii="Times New Roman" w:hAnsi="Times New Roman" w:cs="Times New Roman"/>
          <w:sz w:val="28"/>
          <w:szCs w:val="28"/>
        </w:rPr>
        <w:softHyphen/>
        <w:t>реход от классического к постклассическому правопониманию.</w:t>
      </w:r>
    </w:p>
    <w:p w:rsidR="00CF50C0" w:rsidRPr="00154266" w:rsidRDefault="00CF50C0" w:rsidP="00CF50C0">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154266">
        <w:rPr>
          <w:rFonts w:ascii="Times New Roman" w:hAnsi="Times New Roman" w:cs="Times New Roman"/>
          <w:sz w:val="28"/>
          <w:szCs w:val="28"/>
        </w:rPr>
        <w:lastRenderedPageBreak/>
        <w:t>Вместе с тем следует отметить, что пробле</w:t>
      </w:r>
      <w:r w:rsidRPr="00154266">
        <w:rPr>
          <w:rFonts w:ascii="Times New Roman" w:hAnsi="Times New Roman" w:cs="Times New Roman"/>
          <w:sz w:val="28"/>
          <w:szCs w:val="28"/>
        </w:rPr>
        <w:softHyphen/>
        <w:t>ма типов правопонимания не относится к облас</w:t>
      </w:r>
      <w:r w:rsidRPr="00154266">
        <w:rPr>
          <w:rFonts w:ascii="Times New Roman" w:hAnsi="Times New Roman" w:cs="Times New Roman"/>
          <w:sz w:val="28"/>
          <w:szCs w:val="28"/>
        </w:rPr>
        <w:softHyphen/>
        <w:t>ти исторической хронологии. Так, трудно в ис</w:t>
      </w:r>
      <w:r w:rsidRPr="00154266">
        <w:rPr>
          <w:rFonts w:ascii="Times New Roman" w:hAnsi="Times New Roman" w:cs="Times New Roman"/>
          <w:sz w:val="28"/>
          <w:szCs w:val="28"/>
        </w:rPr>
        <w:softHyphen/>
        <w:t>тории правовой рациональности, как и в науч</w:t>
      </w:r>
      <w:r w:rsidRPr="00154266">
        <w:rPr>
          <w:rFonts w:ascii="Times New Roman" w:hAnsi="Times New Roman" w:cs="Times New Roman"/>
          <w:sz w:val="28"/>
          <w:szCs w:val="28"/>
        </w:rPr>
        <w:softHyphen/>
        <w:t>ной рациональности вообще, провести четкую хронологическую линию между разными типа</w:t>
      </w:r>
      <w:r w:rsidRPr="00154266">
        <w:rPr>
          <w:rFonts w:ascii="Times New Roman" w:hAnsi="Times New Roman" w:cs="Times New Roman"/>
          <w:sz w:val="28"/>
          <w:szCs w:val="28"/>
        </w:rPr>
        <w:softHyphen/>
        <w:t>ми рациональности. Более того, поскольку в ос</w:t>
      </w:r>
      <w:r w:rsidRPr="00154266">
        <w:rPr>
          <w:rFonts w:ascii="Times New Roman" w:hAnsi="Times New Roman" w:cs="Times New Roman"/>
          <w:sz w:val="28"/>
          <w:szCs w:val="28"/>
        </w:rPr>
        <w:softHyphen/>
        <w:t>нове исторических типов рациональности лежат социокультурные факторы, а переход к новому типу связан с их трансформацией, можно пред</w:t>
      </w:r>
      <w:r w:rsidRPr="00154266">
        <w:rPr>
          <w:rFonts w:ascii="Times New Roman" w:hAnsi="Times New Roman" w:cs="Times New Roman"/>
          <w:sz w:val="28"/>
          <w:szCs w:val="28"/>
        </w:rPr>
        <w:softHyphen/>
        <w:t>положить, что локальное воспроизведение дан</w:t>
      </w:r>
      <w:r w:rsidRPr="00154266">
        <w:rPr>
          <w:rFonts w:ascii="Times New Roman" w:hAnsi="Times New Roman" w:cs="Times New Roman"/>
          <w:sz w:val="28"/>
          <w:szCs w:val="28"/>
        </w:rPr>
        <w:softHyphen/>
        <w:t>ных факторов может стать условием генезиса соответствующего типа рациональности.</w:t>
      </w:r>
    </w:p>
    <w:p w:rsidR="00CF50C0" w:rsidRPr="00154266" w:rsidRDefault="00CF50C0" w:rsidP="00CF50C0">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154266">
        <w:rPr>
          <w:rFonts w:ascii="Times New Roman" w:hAnsi="Times New Roman" w:cs="Times New Roman"/>
          <w:sz w:val="28"/>
          <w:szCs w:val="28"/>
        </w:rPr>
        <w:t>Например, советское правопонимание, сло</w:t>
      </w:r>
      <w:r w:rsidRPr="00154266">
        <w:rPr>
          <w:rFonts w:ascii="Times New Roman" w:hAnsi="Times New Roman" w:cs="Times New Roman"/>
          <w:sz w:val="28"/>
          <w:szCs w:val="28"/>
        </w:rPr>
        <w:softHyphen/>
        <w:t>жившееся в 30-х гг. прошлого века, основой ко</w:t>
      </w:r>
      <w:r w:rsidRPr="00154266">
        <w:rPr>
          <w:rFonts w:ascii="Times New Roman" w:hAnsi="Times New Roman" w:cs="Times New Roman"/>
          <w:sz w:val="28"/>
          <w:szCs w:val="28"/>
        </w:rPr>
        <w:softHyphen/>
        <w:t>торого является нормативизм и этатизм, весьма близко классическому, несмотря на то, что он охватывает период до конца 80-х гг., оставаясь доминирующим и сегодня. По оценкам многих исследователей, такая ситуация пагубно влияет</w:t>
      </w:r>
      <w:r>
        <w:rPr>
          <w:rFonts w:ascii="Times New Roman" w:hAnsi="Times New Roman" w:cs="Times New Roman"/>
          <w:sz w:val="28"/>
          <w:szCs w:val="28"/>
        </w:rPr>
        <w:t xml:space="preserve"> </w:t>
      </w:r>
      <w:r w:rsidRPr="00154266">
        <w:rPr>
          <w:rFonts w:ascii="Times New Roman" w:hAnsi="Times New Roman" w:cs="Times New Roman"/>
          <w:sz w:val="28"/>
          <w:szCs w:val="28"/>
        </w:rPr>
        <w:t>на возможности российской правовой науки в</w:t>
      </w:r>
      <w:r>
        <w:rPr>
          <w:rFonts w:ascii="Times New Roman" w:hAnsi="Times New Roman" w:cs="Times New Roman"/>
          <w:sz w:val="28"/>
          <w:szCs w:val="28"/>
        </w:rPr>
        <w:t xml:space="preserve"> </w:t>
      </w:r>
      <w:r w:rsidRPr="00154266">
        <w:rPr>
          <w:rFonts w:ascii="Times New Roman" w:hAnsi="Times New Roman" w:cs="Times New Roman"/>
          <w:sz w:val="28"/>
          <w:szCs w:val="28"/>
        </w:rPr>
        <w:t>изучении правовой реальности</w:t>
      </w:r>
      <w:r w:rsidR="00BD48CE">
        <w:rPr>
          <w:rFonts w:ascii="Times New Roman" w:hAnsi="Times New Roman" w:cs="Times New Roman"/>
          <w:sz w:val="28"/>
          <w:szCs w:val="28"/>
        </w:rPr>
        <w:t xml:space="preserve"> </w:t>
      </w:r>
      <w:r w:rsidR="00BD48CE" w:rsidRPr="00BD48CE">
        <w:rPr>
          <w:rFonts w:ascii="Times New Roman" w:hAnsi="Times New Roman" w:cs="Times New Roman"/>
          <w:sz w:val="28"/>
          <w:szCs w:val="28"/>
        </w:rPr>
        <w:t>[</w:t>
      </w:r>
      <w:r w:rsidR="00BD48CE">
        <w:rPr>
          <w:rFonts w:ascii="Times New Roman" w:hAnsi="Times New Roman" w:cs="Times New Roman"/>
          <w:sz w:val="28"/>
          <w:szCs w:val="28"/>
        </w:rPr>
        <w:t>17</w:t>
      </w:r>
      <w:r w:rsidR="00BD48CE" w:rsidRPr="00BD48CE">
        <w:rPr>
          <w:rFonts w:ascii="Times New Roman" w:hAnsi="Times New Roman" w:cs="Times New Roman"/>
          <w:sz w:val="28"/>
          <w:szCs w:val="28"/>
        </w:rPr>
        <w:t>]</w:t>
      </w:r>
      <w:r w:rsidRPr="00154266">
        <w:rPr>
          <w:rFonts w:ascii="Times New Roman" w:hAnsi="Times New Roman" w:cs="Times New Roman"/>
          <w:sz w:val="28"/>
          <w:szCs w:val="28"/>
        </w:rPr>
        <w:t>.</w:t>
      </w:r>
    </w:p>
    <w:p w:rsidR="00CF50C0" w:rsidRPr="00154266" w:rsidRDefault="00CF50C0" w:rsidP="00CF50C0">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154266">
        <w:rPr>
          <w:rFonts w:ascii="Times New Roman" w:hAnsi="Times New Roman" w:cs="Times New Roman"/>
          <w:sz w:val="28"/>
          <w:szCs w:val="28"/>
        </w:rPr>
        <w:t>Значит, исторические типы правопонимания следует рассматривать не столько как историче</w:t>
      </w:r>
      <w:r w:rsidRPr="00154266">
        <w:rPr>
          <w:rFonts w:ascii="Times New Roman" w:hAnsi="Times New Roman" w:cs="Times New Roman"/>
          <w:sz w:val="28"/>
          <w:szCs w:val="28"/>
        </w:rPr>
        <w:softHyphen/>
        <w:t>ские периоды, сколько как способы интерпрета</w:t>
      </w:r>
      <w:r w:rsidRPr="00154266">
        <w:rPr>
          <w:rFonts w:ascii="Times New Roman" w:hAnsi="Times New Roman" w:cs="Times New Roman"/>
          <w:sz w:val="28"/>
          <w:szCs w:val="28"/>
        </w:rPr>
        <w:softHyphen/>
        <w:t>ции правовой реальности, которые, хотя и доми</w:t>
      </w:r>
      <w:r w:rsidRPr="00154266">
        <w:rPr>
          <w:rFonts w:ascii="Times New Roman" w:hAnsi="Times New Roman" w:cs="Times New Roman"/>
          <w:sz w:val="28"/>
          <w:szCs w:val="28"/>
        </w:rPr>
        <w:softHyphen/>
        <w:t>нировали в прошлом, воспроизводимы и в рам</w:t>
      </w:r>
      <w:r w:rsidRPr="00154266">
        <w:rPr>
          <w:rFonts w:ascii="Times New Roman" w:hAnsi="Times New Roman" w:cs="Times New Roman"/>
          <w:sz w:val="28"/>
          <w:szCs w:val="28"/>
        </w:rPr>
        <w:softHyphen/>
        <w:t>ках других эпох в качестве типа правопонима</w:t>
      </w:r>
      <w:r w:rsidRPr="00154266">
        <w:rPr>
          <w:rFonts w:ascii="Times New Roman" w:hAnsi="Times New Roman" w:cs="Times New Roman"/>
          <w:sz w:val="28"/>
          <w:szCs w:val="28"/>
        </w:rPr>
        <w:softHyphen/>
        <w:t>ния, обусловленного соответствующим стилем юридического мышления.</w:t>
      </w:r>
    </w:p>
    <w:p w:rsidR="00CF50C0" w:rsidRPr="00154266" w:rsidRDefault="00CF50C0" w:rsidP="00CF50C0">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154266">
        <w:rPr>
          <w:rFonts w:ascii="Times New Roman" w:hAnsi="Times New Roman" w:cs="Times New Roman"/>
          <w:sz w:val="28"/>
          <w:szCs w:val="28"/>
        </w:rPr>
        <w:t>Актуальность рассматриваемой проблемы обусловлена теоретическим и практическим зна</w:t>
      </w:r>
      <w:r w:rsidRPr="00154266">
        <w:rPr>
          <w:rFonts w:ascii="Times New Roman" w:hAnsi="Times New Roman" w:cs="Times New Roman"/>
          <w:sz w:val="28"/>
          <w:szCs w:val="28"/>
        </w:rPr>
        <w:softHyphen/>
        <w:t>чением правопонимания, адекватного историче</w:t>
      </w:r>
      <w:r w:rsidRPr="00154266">
        <w:rPr>
          <w:rFonts w:ascii="Times New Roman" w:hAnsi="Times New Roman" w:cs="Times New Roman"/>
          <w:sz w:val="28"/>
          <w:szCs w:val="28"/>
        </w:rPr>
        <w:softHyphen/>
        <w:t>ски сложившемуся социокультурному полю. Сре</w:t>
      </w:r>
      <w:r w:rsidRPr="00154266">
        <w:rPr>
          <w:rFonts w:ascii="Times New Roman" w:hAnsi="Times New Roman" w:cs="Times New Roman"/>
          <w:sz w:val="28"/>
          <w:szCs w:val="28"/>
        </w:rPr>
        <w:softHyphen/>
        <w:t>ди факторов, создающих указанную актуаль</w:t>
      </w:r>
      <w:r w:rsidRPr="00154266">
        <w:rPr>
          <w:rFonts w:ascii="Times New Roman" w:hAnsi="Times New Roman" w:cs="Times New Roman"/>
          <w:sz w:val="28"/>
          <w:szCs w:val="28"/>
        </w:rPr>
        <w:softHyphen/>
        <w:t>ность, необходимо назвать совокупность задач изучения закономерностей эволюции правовой науки, которые, как показывает исследование правовых доктрин, не имеют конкретного кон</w:t>
      </w:r>
      <w:r w:rsidRPr="00154266">
        <w:rPr>
          <w:rFonts w:ascii="Times New Roman" w:hAnsi="Times New Roman" w:cs="Times New Roman"/>
          <w:sz w:val="28"/>
          <w:szCs w:val="28"/>
        </w:rPr>
        <w:softHyphen/>
        <w:t>цептуального содержания, определяемого (как в естествознании) неизменной природой объектов познания. Напротив, поскольку право обладает ценностной социокультурной природой, служа</w:t>
      </w:r>
      <w:r w:rsidRPr="00154266">
        <w:rPr>
          <w:rFonts w:ascii="Times New Roman" w:hAnsi="Times New Roman" w:cs="Times New Roman"/>
          <w:sz w:val="28"/>
          <w:szCs w:val="28"/>
        </w:rPr>
        <w:softHyphen/>
        <w:t>щей предпосылкой его исторической изменчиво</w:t>
      </w:r>
      <w:r w:rsidRPr="00154266">
        <w:rPr>
          <w:rFonts w:ascii="Times New Roman" w:hAnsi="Times New Roman" w:cs="Times New Roman"/>
          <w:sz w:val="28"/>
          <w:szCs w:val="28"/>
        </w:rPr>
        <w:softHyphen/>
        <w:t>сти, данные закономерности могут быть интер</w:t>
      </w:r>
      <w:r w:rsidRPr="00154266">
        <w:rPr>
          <w:rFonts w:ascii="Times New Roman" w:hAnsi="Times New Roman" w:cs="Times New Roman"/>
          <w:sz w:val="28"/>
          <w:szCs w:val="28"/>
        </w:rPr>
        <w:softHyphen/>
        <w:t>претированы по-разному в различные историче</w:t>
      </w:r>
      <w:r w:rsidRPr="00154266">
        <w:rPr>
          <w:rFonts w:ascii="Times New Roman" w:hAnsi="Times New Roman" w:cs="Times New Roman"/>
          <w:sz w:val="28"/>
          <w:szCs w:val="28"/>
        </w:rPr>
        <w:softHyphen/>
        <w:t>ские эпохи, испытывая на себе воздействие ми</w:t>
      </w:r>
      <w:r w:rsidRPr="00154266">
        <w:rPr>
          <w:rFonts w:ascii="Times New Roman" w:hAnsi="Times New Roman" w:cs="Times New Roman"/>
          <w:sz w:val="28"/>
          <w:szCs w:val="28"/>
        </w:rPr>
        <w:softHyphen/>
      </w:r>
      <w:r w:rsidRPr="00154266">
        <w:rPr>
          <w:rFonts w:ascii="Times New Roman" w:hAnsi="Times New Roman" w:cs="Times New Roman"/>
          <w:sz w:val="28"/>
          <w:szCs w:val="28"/>
        </w:rPr>
        <w:lastRenderedPageBreak/>
        <w:t>ровоззренческой парадигмы, содержание которой выражает ценностные установки и идеалы, яв</w:t>
      </w:r>
      <w:r w:rsidRPr="00154266">
        <w:rPr>
          <w:rFonts w:ascii="Times New Roman" w:hAnsi="Times New Roman" w:cs="Times New Roman"/>
          <w:sz w:val="28"/>
          <w:szCs w:val="28"/>
        </w:rPr>
        <w:softHyphen/>
        <w:t>ляющиеся основой нормативности, культивируе</w:t>
      </w:r>
      <w:r w:rsidRPr="00154266">
        <w:rPr>
          <w:rFonts w:ascii="Times New Roman" w:hAnsi="Times New Roman" w:cs="Times New Roman"/>
          <w:sz w:val="28"/>
          <w:szCs w:val="28"/>
        </w:rPr>
        <w:softHyphen/>
        <w:t>мой эпохой.</w:t>
      </w:r>
    </w:p>
    <w:p w:rsidR="00CF50C0" w:rsidRPr="00154266" w:rsidRDefault="00CF50C0" w:rsidP="00CF50C0">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154266">
        <w:rPr>
          <w:rFonts w:ascii="Times New Roman" w:hAnsi="Times New Roman" w:cs="Times New Roman"/>
          <w:sz w:val="28"/>
          <w:szCs w:val="28"/>
        </w:rPr>
        <w:t>Другой важный фактор - необходимость санкционируемого государством воздействия на общественные отношения, не эффективного без четкой доктрины правопонимания, отражающе</w:t>
      </w:r>
      <w:r w:rsidRPr="00154266">
        <w:rPr>
          <w:rFonts w:ascii="Times New Roman" w:hAnsi="Times New Roman" w:cs="Times New Roman"/>
          <w:sz w:val="28"/>
          <w:szCs w:val="28"/>
        </w:rPr>
        <w:softHyphen/>
        <w:t>го природу правовых явлений, особенности пра</w:t>
      </w:r>
      <w:r w:rsidRPr="00154266">
        <w:rPr>
          <w:rFonts w:ascii="Times New Roman" w:hAnsi="Times New Roman" w:cs="Times New Roman"/>
          <w:sz w:val="28"/>
          <w:szCs w:val="28"/>
        </w:rPr>
        <w:softHyphen/>
        <w:t>восознания, правовых ценностей и идеалов, ко</w:t>
      </w:r>
      <w:r w:rsidRPr="00154266">
        <w:rPr>
          <w:rFonts w:ascii="Times New Roman" w:hAnsi="Times New Roman" w:cs="Times New Roman"/>
          <w:sz w:val="28"/>
          <w:szCs w:val="28"/>
        </w:rPr>
        <w:softHyphen/>
        <w:t>торые в правовой политике должны не столько предписываться, сколько учитываться в конкрет</w:t>
      </w:r>
      <w:r w:rsidRPr="00154266">
        <w:rPr>
          <w:rFonts w:ascii="Times New Roman" w:hAnsi="Times New Roman" w:cs="Times New Roman"/>
          <w:sz w:val="28"/>
          <w:szCs w:val="28"/>
        </w:rPr>
        <w:softHyphen/>
        <w:t>ных актах правового воздействия на общество.</w:t>
      </w:r>
    </w:p>
    <w:p w:rsidR="00CF50C0" w:rsidRPr="00154266" w:rsidRDefault="00CF50C0" w:rsidP="00CF50C0">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154266">
        <w:rPr>
          <w:rFonts w:ascii="Times New Roman" w:hAnsi="Times New Roman" w:cs="Times New Roman"/>
          <w:sz w:val="28"/>
          <w:szCs w:val="28"/>
        </w:rPr>
        <w:t>Так, вопрос о соотношении классического и постклассического типов правопонимания об</w:t>
      </w:r>
      <w:r w:rsidRPr="00154266">
        <w:rPr>
          <w:rFonts w:ascii="Times New Roman" w:hAnsi="Times New Roman" w:cs="Times New Roman"/>
          <w:sz w:val="28"/>
          <w:szCs w:val="28"/>
        </w:rPr>
        <w:softHyphen/>
        <w:t>ретает теоретическую и практическую формы. В первом случае речь идет об актуальной про</w:t>
      </w:r>
      <w:r w:rsidRPr="00154266">
        <w:rPr>
          <w:rFonts w:ascii="Times New Roman" w:hAnsi="Times New Roman" w:cs="Times New Roman"/>
          <w:sz w:val="28"/>
          <w:szCs w:val="28"/>
        </w:rPr>
        <w:softHyphen/>
        <w:t>блеме сущности права, во втором - о его эффек</w:t>
      </w:r>
      <w:r w:rsidRPr="00154266">
        <w:rPr>
          <w:rFonts w:ascii="Times New Roman" w:hAnsi="Times New Roman" w:cs="Times New Roman"/>
          <w:sz w:val="28"/>
          <w:szCs w:val="28"/>
        </w:rPr>
        <w:softHyphen/>
        <w:t>тивности. Не имеет смысла разъяснять, насколь</w:t>
      </w:r>
      <w:r w:rsidRPr="00154266">
        <w:rPr>
          <w:rFonts w:ascii="Times New Roman" w:hAnsi="Times New Roman" w:cs="Times New Roman"/>
          <w:sz w:val="28"/>
          <w:szCs w:val="28"/>
        </w:rPr>
        <w:softHyphen/>
        <w:t>ко важно решение данных проблем для совре</w:t>
      </w:r>
      <w:r w:rsidRPr="00154266">
        <w:rPr>
          <w:rFonts w:ascii="Times New Roman" w:hAnsi="Times New Roman" w:cs="Times New Roman"/>
          <w:sz w:val="28"/>
          <w:szCs w:val="28"/>
        </w:rPr>
        <w:softHyphen/>
        <w:t>менной России, не завершившей процесс модер</w:t>
      </w:r>
      <w:r w:rsidRPr="00154266">
        <w:rPr>
          <w:rFonts w:ascii="Times New Roman" w:hAnsi="Times New Roman" w:cs="Times New Roman"/>
          <w:sz w:val="28"/>
          <w:szCs w:val="28"/>
        </w:rPr>
        <w:softHyphen/>
        <w:t>низации правовой системы, стоящей на пути ук</w:t>
      </w:r>
      <w:r w:rsidRPr="00154266">
        <w:rPr>
          <w:rFonts w:ascii="Times New Roman" w:hAnsi="Times New Roman" w:cs="Times New Roman"/>
          <w:sz w:val="28"/>
          <w:szCs w:val="28"/>
        </w:rPr>
        <w:softHyphen/>
        <w:t>репления правового государства и гражданско</w:t>
      </w:r>
      <w:r w:rsidRPr="00154266">
        <w:rPr>
          <w:rFonts w:ascii="Times New Roman" w:hAnsi="Times New Roman" w:cs="Times New Roman"/>
          <w:sz w:val="28"/>
          <w:szCs w:val="28"/>
        </w:rPr>
        <w:softHyphen/>
        <w:t>го общества.</w:t>
      </w:r>
    </w:p>
    <w:p w:rsidR="00CF50C0" w:rsidRPr="00154266" w:rsidRDefault="00CF50C0" w:rsidP="00CF50C0">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154266">
        <w:rPr>
          <w:rFonts w:ascii="Times New Roman" w:hAnsi="Times New Roman" w:cs="Times New Roman"/>
          <w:sz w:val="28"/>
          <w:szCs w:val="28"/>
        </w:rPr>
        <w:t>В этой связи эвристически значимым пред</w:t>
      </w:r>
      <w:r w:rsidRPr="00154266">
        <w:rPr>
          <w:rFonts w:ascii="Times New Roman" w:hAnsi="Times New Roman" w:cs="Times New Roman"/>
          <w:sz w:val="28"/>
          <w:szCs w:val="28"/>
        </w:rPr>
        <w:softHyphen/>
        <w:t>ставляется обращение к изучению классическо</w:t>
      </w:r>
      <w:r w:rsidRPr="00154266">
        <w:rPr>
          <w:rFonts w:ascii="Times New Roman" w:hAnsi="Times New Roman" w:cs="Times New Roman"/>
          <w:sz w:val="28"/>
          <w:szCs w:val="28"/>
        </w:rPr>
        <w:softHyphen/>
        <w:t>го правоведения, многие представители которо</w:t>
      </w:r>
      <w:r w:rsidRPr="00154266">
        <w:rPr>
          <w:rFonts w:ascii="Times New Roman" w:hAnsi="Times New Roman" w:cs="Times New Roman"/>
          <w:sz w:val="28"/>
          <w:szCs w:val="28"/>
        </w:rPr>
        <w:softHyphen/>
        <w:t>го на рубеже эпох занимались поиском новы</w:t>
      </w:r>
      <w:r>
        <w:rPr>
          <w:rFonts w:ascii="Times New Roman" w:hAnsi="Times New Roman" w:cs="Times New Roman"/>
          <w:sz w:val="28"/>
          <w:szCs w:val="28"/>
        </w:rPr>
        <w:t xml:space="preserve">х </w:t>
      </w:r>
      <w:r w:rsidRPr="00154266">
        <w:rPr>
          <w:rFonts w:ascii="Times New Roman" w:hAnsi="Times New Roman" w:cs="Times New Roman"/>
          <w:sz w:val="28"/>
          <w:szCs w:val="28"/>
        </w:rPr>
        <w:t>форм отражения правовой реальности для того, чтобы сделать более эффективной и прикладной правовую науку.</w:t>
      </w:r>
    </w:p>
    <w:p w:rsidR="00CF50C0" w:rsidRPr="00154266" w:rsidRDefault="00CF50C0" w:rsidP="00CF50C0">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154266">
        <w:rPr>
          <w:rFonts w:ascii="Times New Roman" w:hAnsi="Times New Roman" w:cs="Times New Roman"/>
          <w:sz w:val="28"/>
          <w:szCs w:val="28"/>
        </w:rPr>
        <w:t xml:space="preserve">Разделяя позицию Е. В. Тимошиной, под классическим и постклассическим правопониманием </w:t>
      </w:r>
      <w:r>
        <w:rPr>
          <w:rFonts w:ascii="Times New Roman" w:hAnsi="Times New Roman" w:cs="Times New Roman"/>
          <w:sz w:val="28"/>
          <w:szCs w:val="28"/>
        </w:rPr>
        <w:t>автор</w:t>
      </w:r>
      <w:r w:rsidRPr="00154266">
        <w:rPr>
          <w:rFonts w:ascii="Times New Roman" w:hAnsi="Times New Roman" w:cs="Times New Roman"/>
          <w:sz w:val="28"/>
          <w:szCs w:val="28"/>
        </w:rPr>
        <w:t xml:space="preserve"> подразумевае</w:t>
      </w:r>
      <w:r>
        <w:rPr>
          <w:rFonts w:ascii="Times New Roman" w:hAnsi="Times New Roman" w:cs="Times New Roman"/>
          <w:sz w:val="28"/>
          <w:szCs w:val="28"/>
        </w:rPr>
        <w:t>т</w:t>
      </w:r>
      <w:r w:rsidRPr="00154266">
        <w:rPr>
          <w:rFonts w:ascii="Times New Roman" w:hAnsi="Times New Roman" w:cs="Times New Roman"/>
          <w:sz w:val="28"/>
          <w:szCs w:val="28"/>
        </w:rPr>
        <w:t xml:space="preserve"> такие стили правового мышления, которые определяются типом науч</w:t>
      </w:r>
      <w:r w:rsidRPr="00154266">
        <w:rPr>
          <w:rFonts w:ascii="Times New Roman" w:hAnsi="Times New Roman" w:cs="Times New Roman"/>
          <w:sz w:val="28"/>
          <w:szCs w:val="28"/>
        </w:rPr>
        <w:softHyphen/>
        <w:t>ной рациональности</w:t>
      </w:r>
      <w:r w:rsidR="007A61C4" w:rsidRPr="007A61C4">
        <w:rPr>
          <w:rFonts w:ascii="Times New Roman" w:hAnsi="Times New Roman" w:cs="Times New Roman"/>
          <w:sz w:val="28"/>
          <w:szCs w:val="28"/>
        </w:rPr>
        <w:t>[</w:t>
      </w:r>
      <w:r w:rsidR="007A61C4">
        <w:rPr>
          <w:rFonts w:ascii="Times New Roman" w:hAnsi="Times New Roman" w:cs="Times New Roman"/>
          <w:sz w:val="28"/>
          <w:szCs w:val="28"/>
        </w:rPr>
        <w:t>25</w:t>
      </w:r>
      <w:r w:rsidR="007A61C4" w:rsidRPr="007A61C4">
        <w:rPr>
          <w:rFonts w:ascii="Times New Roman" w:hAnsi="Times New Roman" w:cs="Times New Roman"/>
          <w:sz w:val="28"/>
          <w:szCs w:val="28"/>
        </w:rPr>
        <w:t>]</w:t>
      </w:r>
      <w:r w:rsidRPr="00154266">
        <w:rPr>
          <w:rFonts w:ascii="Times New Roman" w:hAnsi="Times New Roman" w:cs="Times New Roman"/>
          <w:sz w:val="28"/>
          <w:szCs w:val="28"/>
        </w:rPr>
        <w:t>. При этом для классиче</w:t>
      </w:r>
      <w:r w:rsidRPr="00154266">
        <w:rPr>
          <w:rFonts w:ascii="Times New Roman" w:hAnsi="Times New Roman" w:cs="Times New Roman"/>
          <w:sz w:val="28"/>
          <w:szCs w:val="28"/>
        </w:rPr>
        <w:softHyphen/>
        <w:t>ского правопонимания, отождествляемого с юснатурализмом и позитивизмом, характерна объ</w:t>
      </w:r>
      <w:r w:rsidRPr="00154266">
        <w:rPr>
          <w:rFonts w:ascii="Times New Roman" w:hAnsi="Times New Roman" w:cs="Times New Roman"/>
          <w:sz w:val="28"/>
          <w:szCs w:val="28"/>
        </w:rPr>
        <w:softHyphen/>
        <w:t>ективистская интерпретация права, выражаю</w:t>
      </w:r>
      <w:r w:rsidRPr="00154266">
        <w:rPr>
          <w:rFonts w:ascii="Times New Roman" w:hAnsi="Times New Roman" w:cs="Times New Roman"/>
          <w:sz w:val="28"/>
          <w:szCs w:val="28"/>
        </w:rPr>
        <w:softHyphen/>
        <w:t>щаяся в объективации его идеального бытия, доступности эмпирическому наблюдению в виде эмпирического факта, использовании естествен</w:t>
      </w:r>
      <w:r w:rsidRPr="00154266">
        <w:rPr>
          <w:rFonts w:ascii="Times New Roman" w:hAnsi="Times New Roman" w:cs="Times New Roman"/>
          <w:sz w:val="28"/>
          <w:szCs w:val="28"/>
        </w:rPr>
        <w:softHyphen/>
        <w:t>нонаучной методологии в процессе его познания, корреспондентной теории истины, предполагаю</w:t>
      </w:r>
      <w:r w:rsidRPr="00154266">
        <w:rPr>
          <w:rFonts w:ascii="Times New Roman" w:hAnsi="Times New Roman" w:cs="Times New Roman"/>
          <w:sz w:val="28"/>
          <w:szCs w:val="28"/>
        </w:rPr>
        <w:softHyphen/>
        <w:t>щей ее объективность и независимость содержа</w:t>
      </w:r>
      <w:r w:rsidRPr="00154266">
        <w:rPr>
          <w:rFonts w:ascii="Times New Roman" w:hAnsi="Times New Roman" w:cs="Times New Roman"/>
          <w:sz w:val="28"/>
          <w:szCs w:val="28"/>
        </w:rPr>
        <w:softHyphen/>
        <w:t>ния от познающего субъекта и др.</w:t>
      </w:r>
    </w:p>
    <w:p w:rsidR="00CF50C0" w:rsidRPr="00154266" w:rsidRDefault="00CF50C0" w:rsidP="00CF50C0">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154266">
        <w:rPr>
          <w:rFonts w:ascii="Times New Roman" w:hAnsi="Times New Roman" w:cs="Times New Roman"/>
          <w:sz w:val="28"/>
          <w:szCs w:val="28"/>
        </w:rPr>
        <w:lastRenderedPageBreak/>
        <w:t>Очевидно, что в контексте данных типов пра</w:t>
      </w:r>
      <w:r w:rsidRPr="00154266">
        <w:rPr>
          <w:rFonts w:ascii="Times New Roman" w:hAnsi="Times New Roman" w:cs="Times New Roman"/>
          <w:sz w:val="28"/>
          <w:szCs w:val="28"/>
        </w:rPr>
        <w:softHyphen/>
        <w:t>вопонимания решение тех или иных проблем, связанных с правом, имеет не только разные фор</w:t>
      </w:r>
      <w:r w:rsidRPr="00154266">
        <w:rPr>
          <w:rFonts w:ascii="Times New Roman" w:hAnsi="Times New Roman" w:cs="Times New Roman"/>
          <w:sz w:val="28"/>
          <w:szCs w:val="28"/>
        </w:rPr>
        <w:softHyphen/>
        <w:t>мы, но и различную интерпретацию. Сказанное относится к основным проблемам юридической теории, касающимся субъекта права, правоотно</w:t>
      </w:r>
      <w:r w:rsidRPr="00154266">
        <w:rPr>
          <w:rFonts w:ascii="Times New Roman" w:hAnsi="Times New Roman" w:cs="Times New Roman"/>
          <w:sz w:val="28"/>
          <w:szCs w:val="28"/>
        </w:rPr>
        <w:softHyphen/>
        <w:t>шений, правосознания, правовой культуры, пра</w:t>
      </w:r>
      <w:r w:rsidRPr="00154266">
        <w:rPr>
          <w:rFonts w:ascii="Times New Roman" w:hAnsi="Times New Roman" w:cs="Times New Roman"/>
          <w:sz w:val="28"/>
          <w:szCs w:val="28"/>
        </w:rPr>
        <w:softHyphen/>
        <w:t>вомочия, прав и свобод человека, правового мыш</w:t>
      </w:r>
      <w:r w:rsidRPr="00154266">
        <w:rPr>
          <w:rFonts w:ascii="Times New Roman" w:hAnsi="Times New Roman" w:cs="Times New Roman"/>
          <w:sz w:val="28"/>
          <w:szCs w:val="28"/>
        </w:rPr>
        <w:softHyphen/>
        <w:t>ления и др., которые решаются в рамках соот</w:t>
      </w:r>
      <w:r w:rsidRPr="00154266">
        <w:rPr>
          <w:rFonts w:ascii="Times New Roman" w:hAnsi="Times New Roman" w:cs="Times New Roman"/>
          <w:sz w:val="28"/>
          <w:szCs w:val="28"/>
        </w:rPr>
        <w:softHyphen/>
        <w:t>ветствующей интерпретации предмета теории права, ее основных задач, методологии познания правовой действительности</w:t>
      </w:r>
      <w:r w:rsidR="00AF4372">
        <w:rPr>
          <w:rFonts w:ascii="Times New Roman" w:hAnsi="Times New Roman" w:cs="Times New Roman"/>
          <w:sz w:val="28"/>
          <w:szCs w:val="28"/>
        </w:rPr>
        <w:t xml:space="preserve"> </w:t>
      </w:r>
      <w:r w:rsidR="00AF4372" w:rsidRPr="00AF4372">
        <w:rPr>
          <w:rFonts w:ascii="Times New Roman" w:hAnsi="Times New Roman" w:cs="Times New Roman"/>
          <w:sz w:val="28"/>
          <w:szCs w:val="28"/>
        </w:rPr>
        <w:t>[</w:t>
      </w:r>
      <w:r w:rsidR="00AF4372">
        <w:rPr>
          <w:rFonts w:ascii="Times New Roman" w:hAnsi="Times New Roman" w:cs="Times New Roman"/>
          <w:sz w:val="28"/>
          <w:szCs w:val="28"/>
        </w:rPr>
        <w:t>22</w:t>
      </w:r>
      <w:r w:rsidR="00AF4372" w:rsidRPr="00AF4372">
        <w:rPr>
          <w:rFonts w:ascii="Times New Roman" w:hAnsi="Times New Roman" w:cs="Times New Roman"/>
          <w:sz w:val="28"/>
          <w:szCs w:val="28"/>
        </w:rPr>
        <w:t>]</w:t>
      </w:r>
      <w:r w:rsidRPr="00154266">
        <w:rPr>
          <w:rFonts w:ascii="Times New Roman" w:hAnsi="Times New Roman" w:cs="Times New Roman"/>
          <w:sz w:val="28"/>
          <w:szCs w:val="28"/>
        </w:rPr>
        <w:t>.</w:t>
      </w:r>
    </w:p>
    <w:p w:rsidR="00E22E65" w:rsidRDefault="00435581"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Руководствуясь</w:t>
      </w:r>
      <w:r w:rsidR="0045020A">
        <w:rPr>
          <w:rFonts w:ascii="Times New Roman" w:hAnsi="Times New Roman" w:cs="Times New Roman"/>
          <w:sz w:val="28"/>
          <w:szCs w:val="28"/>
        </w:rPr>
        <w:t xml:space="preserve"> </w:t>
      </w:r>
      <w:r w:rsidR="00CD682D">
        <w:rPr>
          <w:rFonts w:ascii="Times New Roman" w:hAnsi="Times New Roman" w:cs="Times New Roman"/>
          <w:sz w:val="28"/>
          <w:szCs w:val="28"/>
        </w:rPr>
        <w:t>ск</w:t>
      </w:r>
      <w:r w:rsidR="001128DB">
        <w:rPr>
          <w:rFonts w:ascii="Times New Roman" w:hAnsi="Times New Roman" w:cs="Times New Roman"/>
          <w:sz w:val="28"/>
          <w:szCs w:val="28"/>
        </w:rPr>
        <w:t>а</w:t>
      </w:r>
      <w:r w:rsidR="00CD682D">
        <w:rPr>
          <w:rFonts w:ascii="Times New Roman" w:hAnsi="Times New Roman" w:cs="Times New Roman"/>
          <w:sz w:val="28"/>
          <w:szCs w:val="28"/>
        </w:rPr>
        <w:t>занным</w:t>
      </w:r>
      <w:r w:rsidR="001128DB">
        <w:rPr>
          <w:rFonts w:ascii="Times New Roman" w:hAnsi="Times New Roman" w:cs="Times New Roman"/>
          <w:sz w:val="28"/>
          <w:szCs w:val="28"/>
        </w:rPr>
        <w:t xml:space="preserve"> хочется отметить, что ю</w:t>
      </w:r>
      <w:r w:rsidR="005A60CE">
        <w:rPr>
          <w:rFonts w:ascii="Times New Roman" w:hAnsi="Times New Roman" w:cs="Times New Roman"/>
          <w:sz w:val="28"/>
          <w:szCs w:val="28"/>
        </w:rPr>
        <w:t>ридически</w:t>
      </w:r>
      <w:r w:rsidR="00E22E65" w:rsidRPr="00E22E65">
        <w:rPr>
          <w:rFonts w:ascii="Times New Roman" w:hAnsi="Times New Roman" w:cs="Times New Roman"/>
          <w:sz w:val="28"/>
          <w:szCs w:val="28"/>
        </w:rPr>
        <w:t>е науки осуществляют юридизацию познаваемой дей</w:t>
      </w:r>
      <w:r w:rsidR="005A60CE">
        <w:rPr>
          <w:rFonts w:ascii="Times New Roman" w:hAnsi="Times New Roman" w:cs="Times New Roman"/>
          <w:sz w:val="28"/>
          <w:szCs w:val="28"/>
        </w:rPr>
        <w:t>ствительности,</w:t>
      </w:r>
      <w:r w:rsidR="00E22E65" w:rsidRPr="00E22E65">
        <w:rPr>
          <w:rFonts w:ascii="Times New Roman" w:hAnsi="Times New Roman" w:cs="Times New Roman"/>
          <w:sz w:val="28"/>
          <w:szCs w:val="28"/>
        </w:rPr>
        <w:t xml:space="preserve"> ее постижение в форме определенной правовой дейст</w:t>
      </w:r>
      <w:r w:rsidR="00B078E0">
        <w:rPr>
          <w:rFonts w:ascii="Times New Roman" w:hAnsi="Times New Roman" w:cs="Times New Roman"/>
          <w:sz w:val="28"/>
          <w:szCs w:val="28"/>
        </w:rPr>
        <w:t xml:space="preserve">вительности и </w:t>
      </w:r>
      <w:r w:rsidR="00E22E65" w:rsidRPr="00E22E65">
        <w:rPr>
          <w:rFonts w:ascii="Times New Roman" w:hAnsi="Times New Roman" w:cs="Times New Roman"/>
          <w:sz w:val="28"/>
          <w:szCs w:val="28"/>
        </w:rPr>
        <w:t>выражения в виде соответствующей системы юридиче</w:t>
      </w:r>
      <w:r w:rsidR="00B078E0">
        <w:rPr>
          <w:rFonts w:ascii="Times New Roman" w:hAnsi="Times New Roman" w:cs="Times New Roman"/>
          <w:sz w:val="28"/>
          <w:szCs w:val="28"/>
        </w:rPr>
        <w:t>ских понятий</w:t>
      </w:r>
      <w:r w:rsidR="007A61B1">
        <w:rPr>
          <w:rFonts w:ascii="Times New Roman" w:hAnsi="Times New Roman" w:cs="Times New Roman"/>
          <w:sz w:val="28"/>
          <w:szCs w:val="28"/>
        </w:rPr>
        <w:t>,</w:t>
      </w:r>
      <w:r w:rsidR="00E22E65" w:rsidRPr="00E22E65">
        <w:rPr>
          <w:rFonts w:ascii="Times New Roman" w:hAnsi="Times New Roman" w:cs="Times New Roman"/>
          <w:sz w:val="28"/>
          <w:szCs w:val="28"/>
        </w:rPr>
        <w:t xml:space="preserve"> сформулированных в праве,</w:t>
      </w:r>
      <w:r w:rsidR="004C5527">
        <w:rPr>
          <w:rFonts w:ascii="Times New Roman" w:hAnsi="Times New Roman" w:cs="Times New Roman"/>
          <w:sz w:val="28"/>
          <w:szCs w:val="28"/>
        </w:rPr>
        <w:t xml:space="preserve"> </w:t>
      </w:r>
      <w:r w:rsidR="004C5527" w:rsidRPr="004C5527">
        <w:rPr>
          <w:rFonts w:ascii="Times New Roman" w:hAnsi="Times New Roman" w:cs="Times New Roman"/>
          <w:sz w:val="28"/>
          <w:szCs w:val="28"/>
        </w:rPr>
        <w:t>моделей осмысления права</w:t>
      </w:r>
      <w:r w:rsidR="004C5527">
        <w:rPr>
          <w:rFonts w:ascii="Times New Roman" w:hAnsi="Times New Roman" w:cs="Times New Roman"/>
          <w:sz w:val="28"/>
          <w:szCs w:val="28"/>
        </w:rPr>
        <w:t>,</w:t>
      </w:r>
      <w:r w:rsidR="00E22E65" w:rsidRPr="00E22E65">
        <w:rPr>
          <w:rFonts w:ascii="Times New Roman" w:hAnsi="Times New Roman" w:cs="Times New Roman"/>
          <w:sz w:val="28"/>
          <w:szCs w:val="28"/>
        </w:rPr>
        <w:t xml:space="preserve"> юридических законах</w:t>
      </w:r>
      <w:r w:rsidR="004C5527">
        <w:rPr>
          <w:rFonts w:ascii="Times New Roman" w:hAnsi="Times New Roman" w:cs="Times New Roman"/>
          <w:sz w:val="28"/>
          <w:szCs w:val="28"/>
        </w:rPr>
        <w:t xml:space="preserve">, </w:t>
      </w:r>
      <w:r w:rsidR="00E22E65" w:rsidRPr="00E22E65">
        <w:rPr>
          <w:rFonts w:ascii="Times New Roman" w:hAnsi="Times New Roman" w:cs="Times New Roman"/>
          <w:sz w:val="28"/>
          <w:szCs w:val="28"/>
        </w:rPr>
        <w:t xml:space="preserve">и их </w:t>
      </w:r>
      <w:r w:rsidR="007A61B1">
        <w:rPr>
          <w:rFonts w:ascii="Times New Roman" w:hAnsi="Times New Roman" w:cs="Times New Roman"/>
          <w:sz w:val="28"/>
          <w:szCs w:val="28"/>
        </w:rPr>
        <w:t>кодексах. Например,</w:t>
      </w:r>
      <w:r w:rsidR="00E22E65" w:rsidRPr="00E22E65">
        <w:rPr>
          <w:rFonts w:ascii="Times New Roman" w:hAnsi="Times New Roman" w:cs="Times New Roman"/>
          <w:sz w:val="28"/>
          <w:szCs w:val="28"/>
        </w:rPr>
        <w:t xml:space="preserve"> это Гражданский кодекс, Земельный кодекс, </w:t>
      </w:r>
      <w:r w:rsidR="004C5527">
        <w:rPr>
          <w:rFonts w:ascii="Times New Roman" w:hAnsi="Times New Roman" w:cs="Times New Roman"/>
          <w:sz w:val="28"/>
          <w:szCs w:val="28"/>
        </w:rPr>
        <w:t xml:space="preserve">Жилищный </w:t>
      </w:r>
      <w:r w:rsidR="00E22E65" w:rsidRPr="00E22E65">
        <w:rPr>
          <w:rFonts w:ascii="Times New Roman" w:hAnsi="Times New Roman" w:cs="Times New Roman"/>
          <w:sz w:val="28"/>
          <w:szCs w:val="28"/>
        </w:rPr>
        <w:t>кодекс, Уголовный кодекс, Семейный кодекс и др.</w:t>
      </w:r>
      <w:r w:rsidR="0004544F">
        <w:rPr>
          <w:rFonts w:ascii="Times New Roman" w:hAnsi="Times New Roman" w:cs="Times New Roman"/>
          <w:sz w:val="28"/>
          <w:szCs w:val="28"/>
        </w:rPr>
        <w:t xml:space="preserve"> </w:t>
      </w:r>
      <w:r w:rsidR="003925E2">
        <w:rPr>
          <w:rFonts w:ascii="Times New Roman" w:hAnsi="Times New Roman" w:cs="Times New Roman"/>
          <w:sz w:val="28"/>
          <w:szCs w:val="28"/>
        </w:rPr>
        <w:t>И</w:t>
      </w:r>
      <w:r w:rsidR="003925E2" w:rsidRPr="003925E2">
        <w:rPr>
          <w:rFonts w:ascii="Times New Roman" w:hAnsi="Times New Roman" w:cs="Times New Roman"/>
          <w:sz w:val="28"/>
          <w:szCs w:val="28"/>
        </w:rPr>
        <w:t>з чего следует</w:t>
      </w:r>
      <w:r w:rsidR="00E22E65" w:rsidRPr="00E22E65">
        <w:rPr>
          <w:rFonts w:ascii="Times New Roman" w:hAnsi="Times New Roman" w:cs="Times New Roman"/>
          <w:sz w:val="28"/>
          <w:szCs w:val="28"/>
        </w:rPr>
        <w:t>,</w:t>
      </w:r>
      <w:r w:rsidR="003925E2">
        <w:rPr>
          <w:rFonts w:ascii="Times New Roman" w:hAnsi="Times New Roman" w:cs="Times New Roman"/>
          <w:sz w:val="28"/>
          <w:szCs w:val="28"/>
        </w:rPr>
        <w:t xml:space="preserve"> что</w:t>
      </w:r>
      <w:r w:rsidR="00E22E65" w:rsidRPr="00E22E65">
        <w:rPr>
          <w:rFonts w:ascii="Times New Roman" w:hAnsi="Times New Roman" w:cs="Times New Roman"/>
          <w:sz w:val="28"/>
          <w:szCs w:val="28"/>
        </w:rPr>
        <w:t xml:space="preserve"> философия права и юриспруденция, в том числе ее те</w:t>
      </w:r>
      <w:r w:rsidR="004C5527">
        <w:rPr>
          <w:rFonts w:ascii="Times New Roman" w:hAnsi="Times New Roman" w:cs="Times New Roman"/>
          <w:sz w:val="28"/>
          <w:szCs w:val="28"/>
        </w:rPr>
        <w:t>ория</w:t>
      </w:r>
      <w:r w:rsidR="00E22E65" w:rsidRPr="00E22E65">
        <w:rPr>
          <w:rFonts w:ascii="Times New Roman" w:hAnsi="Times New Roman" w:cs="Times New Roman"/>
          <w:sz w:val="28"/>
          <w:szCs w:val="28"/>
        </w:rPr>
        <w:t xml:space="preserve"> и методология (общая теория государства и права), имеют общий </w:t>
      </w:r>
      <w:r w:rsidR="0045020A">
        <w:rPr>
          <w:rFonts w:ascii="Times New Roman" w:hAnsi="Times New Roman" w:cs="Times New Roman"/>
          <w:sz w:val="28"/>
          <w:szCs w:val="28"/>
        </w:rPr>
        <w:t>объект, но разл</w:t>
      </w:r>
      <w:r w:rsidR="00E22E65" w:rsidRPr="00E22E65">
        <w:rPr>
          <w:rFonts w:ascii="Times New Roman" w:hAnsi="Times New Roman" w:cs="Times New Roman"/>
          <w:sz w:val="28"/>
          <w:szCs w:val="28"/>
        </w:rPr>
        <w:t>ичные предметы исследования.</w:t>
      </w:r>
    </w:p>
    <w:p w:rsidR="008E59DE" w:rsidRDefault="008E59DE">
      <w:pPr>
        <w:rPr>
          <w:rFonts w:ascii="Times New Roman" w:hAnsi="Times New Roman" w:cs="Times New Roman"/>
          <w:sz w:val="28"/>
          <w:szCs w:val="28"/>
        </w:rPr>
      </w:pPr>
      <w:r>
        <w:rPr>
          <w:rFonts w:ascii="Times New Roman" w:hAnsi="Times New Roman" w:cs="Times New Roman"/>
          <w:sz w:val="28"/>
          <w:szCs w:val="28"/>
        </w:rPr>
        <w:br w:type="page"/>
      </w:r>
    </w:p>
    <w:p w:rsidR="00CF50C0" w:rsidRDefault="00CF50C0" w:rsidP="00CF50C0">
      <w:pPr>
        <w:tabs>
          <w:tab w:val="left" w:pos="567"/>
          <w:tab w:val="left" w:pos="709"/>
          <w:tab w:val="left" w:pos="851"/>
        </w:tabs>
        <w:spacing w:after="0" w:line="360" w:lineRule="auto"/>
        <w:ind w:left="170" w:right="57" w:firstLine="709"/>
        <w:jc w:val="center"/>
        <w:rPr>
          <w:rFonts w:ascii="Times New Roman" w:hAnsi="Times New Roman" w:cs="Times New Roman"/>
          <w:sz w:val="28"/>
          <w:szCs w:val="28"/>
        </w:rPr>
      </w:pPr>
      <w:r>
        <w:rPr>
          <w:rFonts w:ascii="Times New Roman" w:hAnsi="Times New Roman" w:cs="Times New Roman"/>
          <w:sz w:val="28"/>
          <w:szCs w:val="28"/>
        </w:rPr>
        <w:lastRenderedPageBreak/>
        <w:t>2.</w:t>
      </w:r>
      <w:r w:rsidR="00963072">
        <w:rPr>
          <w:rFonts w:ascii="Times New Roman" w:hAnsi="Times New Roman" w:cs="Times New Roman"/>
          <w:sz w:val="28"/>
          <w:szCs w:val="28"/>
        </w:rPr>
        <w:t>2</w:t>
      </w:r>
      <w:r w:rsidRPr="00AD5EF7">
        <w:rPr>
          <w:rFonts w:ascii="Times New Roman" w:hAnsi="Times New Roman" w:cs="Times New Roman"/>
          <w:sz w:val="28"/>
          <w:szCs w:val="28"/>
        </w:rPr>
        <w:t>.</w:t>
      </w:r>
      <w:r w:rsidRPr="00AD5EF7">
        <w:rPr>
          <w:rFonts w:ascii="Times New Roman" w:hAnsi="Times New Roman" w:cs="Times New Roman"/>
          <w:sz w:val="28"/>
          <w:szCs w:val="28"/>
        </w:rPr>
        <w:tab/>
      </w:r>
      <w:r w:rsidR="004822C9">
        <w:rPr>
          <w:rFonts w:ascii="Times New Roman" w:hAnsi="Times New Roman" w:cs="Times New Roman"/>
          <w:sz w:val="28"/>
          <w:szCs w:val="28"/>
        </w:rPr>
        <w:t>Точки зрения ученых на классическую модель осмысления права</w:t>
      </w:r>
    </w:p>
    <w:p w:rsidR="00CF50C0" w:rsidRDefault="00CF50C0" w:rsidP="00CF50C0">
      <w:pPr>
        <w:tabs>
          <w:tab w:val="left" w:pos="567"/>
          <w:tab w:val="left" w:pos="709"/>
          <w:tab w:val="left" w:pos="851"/>
        </w:tabs>
        <w:spacing w:after="0" w:line="360" w:lineRule="auto"/>
        <w:ind w:left="170" w:right="113" w:firstLine="709"/>
        <w:rPr>
          <w:rFonts w:ascii="Times New Roman" w:hAnsi="Times New Roman" w:cs="Times New Roman"/>
          <w:sz w:val="28"/>
          <w:szCs w:val="28"/>
        </w:rPr>
      </w:pPr>
    </w:p>
    <w:p w:rsidR="00CF50C0" w:rsidRPr="00F766EF" w:rsidRDefault="00CF50C0" w:rsidP="00CF50C0">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F766EF">
        <w:rPr>
          <w:rFonts w:ascii="Times New Roman" w:hAnsi="Times New Roman" w:cs="Times New Roman"/>
          <w:sz w:val="28"/>
          <w:szCs w:val="28"/>
        </w:rPr>
        <w:t>Стовба Алексей Вячеславович, к. ю. н., доцент (Харьков), в своем выступлении на тему «</w:t>
      </w:r>
      <w:r w:rsidRPr="00F4077A">
        <w:rPr>
          <w:rFonts w:ascii="Times New Roman" w:hAnsi="Times New Roman" w:cs="Times New Roman"/>
          <w:sz w:val="28"/>
          <w:szCs w:val="28"/>
        </w:rPr>
        <w:t>Классическая и неклассическая философия права: онтология и методология</w:t>
      </w:r>
      <w:r>
        <w:rPr>
          <w:rFonts w:ascii="Times New Roman" w:hAnsi="Times New Roman" w:cs="Times New Roman"/>
          <w:sz w:val="28"/>
          <w:szCs w:val="28"/>
        </w:rPr>
        <w:t>»</w:t>
      </w:r>
      <w:r w:rsidRPr="00F766EF">
        <w:rPr>
          <w:rFonts w:ascii="Times New Roman" w:hAnsi="Times New Roman" w:cs="Times New Roman"/>
          <w:sz w:val="28"/>
          <w:szCs w:val="28"/>
        </w:rPr>
        <w:t xml:space="preserve"> остановился на современной ситуации в правоведении. Как отметил докладчик, окончание господства марксистского правопонимания в</w:t>
      </w:r>
      <w:r>
        <w:rPr>
          <w:rFonts w:ascii="Times New Roman" w:hAnsi="Times New Roman" w:cs="Times New Roman"/>
          <w:sz w:val="28"/>
          <w:szCs w:val="28"/>
        </w:rPr>
        <w:t xml:space="preserve"> </w:t>
      </w:r>
      <w:r w:rsidRPr="00F766EF">
        <w:rPr>
          <w:rFonts w:ascii="Times New Roman" w:hAnsi="Times New Roman" w:cs="Times New Roman"/>
          <w:sz w:val="28"/>
          <w:szCs w:val="28"/>
        </w:rPr>
        <w:t>отечественной правовой мысли поставило в нелегкое положение философов и теоретиков права. Разрушение доминирующего представления о праве как возведенной в закон воле господствующего класса вызвало необходимость переосмысления места права в социальном мире. В свою очередь, подобная проблема потребовала заново поставить онтологические и методологические вопросы: что есть право, каков его статус относительно иных социальных феноменов и как, наконец, возможно его осмыслить?</w:t>
      </w:r>
    </w:p>
    <w:p w:rsidR="00CF50C0" w:rsidRPr="0059544B" w:rsidRDefault="00CF50C0" w:rsidP="00CF50C0">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F766EF">
        <w:rPr>
          <w:rFonts w:ascii="Times New Roman" w:hAnsi="Times New Roman" w:cs="Times New Roman"/>
          <w:sz w:val="28"/>
          <w:szCs w:val="28"/>
        </w:rPr>
        <w:t>По мнению А. В. Стовбы, в постсоветском правоведении можно выделить две тенденции. В самом общем виде их можно условно охарактеризовать как «классическую» и «неклассическую». Различие между</w:t>
      </w:r>
      <w:r w:rsidRPr="0059544B">
        <w:t xml:space="preserve"> </w:t>
      </w:r>
      <w:r w:rsidRPr="0059544B">
        <w:rPr>
          <w:rFonts w:ascii="Times New Roman" w:hAnsi="Times New Roman" w:cs="Times New Roman"/>
          <w:sz w:val="28"/>
          <w:szCs w:val="28"/>
        </w:rPr>
        <w:t>классическим и неклассическим вариантами осмысления права коренится, прежде всего, в различных подходах к пониманию мира в целом, а следовательно, и к праву. Классическая тенденция в осмыслении права базируется на следующих мировоззренческих предпосылках. Во-первых, мир (и социум) есть умопостигаемое целое. Во-вторых, в таком мире возможно создать (и/или постичь) рациональную систему норм (право как Должное), с помощью которой сущее положение дел приводится к желаемому нормативному идеалу. Тем самым право в классической пара</w:t>
      </w:r>
      <w:r w:rsidR="009B160F">
        <w:rPr>
          <w:rFonts w:ascii="Times New Roman" w:hAnsi="Times New Roman" w:cs="Times New Roman"/>
          <w:sz w:val="28"/>
          <w:szCs w:val="28"/>
        </w:rPr>
        <w:t>дигме предстает как Должное, т.</w:t>
      </w:r>
      <w:r w:rsidRPr="0059544B">
        <w:rPr>
          <w:rFonts w:ascii="Times New Roman" w:hAnsi="Times New Roman" w:cs="Times New Roman"/>
          <w:sz w:val="28"/>
          <w:szCs w:val="28"/>
        </w:rPr>
        <w:t xml:space="preserve">е. взаимосогласованная и внутренне непротиворечивая система норм, которая служит инструментом для упорядочивания социальной действительности. Эта нормативная система может быть создана искусственно как позитивно-правовая (позитивизм), открыта в ходе интеллектуальной деятельности как совокупность идеальных норм (классические концепции естественного права), наконец, сложиться в виде </w:t>
      </w:r>
      <w:r w:rsidRPr="0059544B">
        <w:rPr>
          <w:rFonts w:ascii="Times New Roman" w:hAnsi="Times New Roman" w:cs="Times New Roman"/>
          <w:sz w:val="28"/>
          <w:szCs w:val="28"/>
        </w:rPr>
        <w:lastRenderedPageBreak/>
        <w:t>нормативных обычаев в ходе общественной практики (историческое, социологическое, экономическое правопонимание).</w:t>
      </w:r>
    </w:p>
    <w:p w:rsidR="00CF50C0" w:rsidRDefault="00CF50C0" w:rsidP="00CF50C0">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59544B">
        <w:rPr>
          <w:rFonts w:ascii="Times New Roman" w:hAnsi="Times New Roman" w:cs="Times New Roman"/>
          <w:sz w:val="28"/>
          <w:szCs w:val="28"/>
        </w:rPr>
        <w:t>Тем самым классическое понимание права характеризует фундаментальный разрыв между социальной реальностью как динамичным и изменчивым сущим и правом — статичным Должным, который заполняется в ходе правоприменения. В зависимости от варианта осмысления права это может быть разрыв между социальной практикой и нормой закона (позитивизм), нормой закона и нормой естественного права либо морали (юснатурализм), между сложившимися обычаями и поведением отдельных индивидов либо государственной регламентацией того либо иного вопроса (социологизм)</w:t>
      </w:r>
      <w:r w:rsidR="00116FD8">
        <w:rPr>
          <w:rFonts w:ascii="Times New Roman" w:hAnsi="Times New Roman" w:cs="Times New Roman"/>
          <w:sz w:val="28"/>
          <w:szCs w:val="28"/>
        </w:rPr>
        <w:t xml:space="preserve"> </w:t>
      </w:r>
      <w:r w:rsidR="00116FD8" w:rsidRPr="00116FD8">
        <w:rPr>
          <w:rFonts w:ascii="Times New Roman" w:hAnsi="Times New Roman" w:cs="Times New Roman"/>
          <w:sz w:val="28"/>
          <w:szCs w:val="28"/>
        </w:rPr>
        <w:t>[</w:t>
      </w:r>
      <w:r w:rsidR="00116FD8">
        <w:rPr>
          <w:rFonts w:ascii="Times New Roman" w:hAnsi="Times New Roman" w:cs="Times New Roman"/>
          <w:sz w:val="28"/>
          <w:szCs w:val="28"/>
        </w:rPr>
        <w:t>24</w:t>
      </w:r>
      <w:r w:rsidR="00116FD8" w:rsidRPr="00116FD8">
        <w:rPr>
          <w:rFonts w:ascii="Times New Roman" w:hAnsi="Times New Roman" w:cs="Times New Roman"/>
          <w:sz w:val="28"/>
          <w:szCs w:val="28"/>
        </w:rPr>
        <w:t>]</w:t>
      </w:r>
      <w:r w:rsidRPr="0059544B">
        <w:rPr>
          <w:rFonts w:ascii="Times New Roman" w:hAnsi="Times New Roman" w:cs="Times New Roman"/>
          <w:sz w:val="28"/>
          <w:szCs w:val="28"/>
        </w:rPr>
        <w:t>.</w:t>
      </w:r>
    </w:p>
    <w:p w:rsidR="00CF50C0" w:rsidRDefault="00CF50C0" w:rsidP="00CF50C0">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9727C5">
        <w:rPr>
          <w:rFonts w:ascii="Times New Roman" w:hAnsi="Times New Roman" w:cs="Times New Roman"/>
          <w:sz w:val="28"/>
          <w:szCs w:val="28"/>
        </w:rPr>
        <w:t>А.В. Поляков отмечает: «в своем теоретическом развитии классическая западная правовая мысль (соответствующая классическому типу научной рациональности) сформулировала три основных теоретических подхода к пониманию права (три типа правопонимания): естественно-правовой, этатистский и социологический»</w:t>
      </w:r>
      <w:r w:rsidR="002B69F6">
        <w:rPr>
          <w:rFonts w:ascii="Times New Roman" w:hAnsi="Times New Roman" w:cs="Times New Roman"/>
          <w:sz w:val="28"/>
          <w:szCs w:val="28"/>
        </w:rPr>
        <w:t xml:space="preserve"> </w:t>
      </w:r>
      <w:r w:rsidR="002B69F6" w:rsidRPr="002B69F6">
        <w:rPr>
          <w:rFonts w:ascii="Times New Roman" w:hAnsi="Times New Roman" w:cs="Times New Roman"/>
          <w:sz w:val="28"/>
          <w:szCs w:val="28"/>
        </w:rPr>
        <w:t>[</w:t>
      </w:r>
      <w:r w:rsidR="002B69F6">
        <w:rPr>
          <w:rFonts w:ascii="Times New Roman" w:hAnsi="Times New Roman" w:cs="Times New Roman"/>
          <w:sz w:val="28"/>
          <w:szCs w:val="28"/>
        </w:rPr>
        <w:t>18</w:t>
      </w:r>
      <w:r w:rsidR="002B69F6" w:rsidRPr="002B69F6">
        <w:rPr>
          <w:rFonts w:ascii="Times New Roman" w:hAnsi="Times New Roman" w:cs="Times New Roman"/>
          <w:sz w:val="28"/>
          <w:szCs w:val="28"/>
        </w:rPr>
        <w:t>]</w:t>
      </w:r>
      <w:r w:rsidRPr="009727C5">
        <w:rPr>
          <w:rFonts w:ascii="Times New Roman" w:hAnsi="Times New Roman" w:cs="Times New Roman"/>
          <w:sz w:val="28"/>
          <w:szCs w:val="28"/>
        </w:rPr>
        <w:t>. Именно классический тип научной рациональности порождает понимание права в трех указанных типах. Поэтому будет неверным отождествлять различение эпистемологических пластов (типов научной рациональности) с конкуренцией правовых школ внутри правовой доктрины, кото</w:t>
      </w:r>
      <w:r w:rsidR="00332064">
        <w:rPr>
          <w:rFonts w:ascii="Times New Roman" w:hAnsi="Times New Roman" w:cs="Times New Roman"/>
          <w:sz w:val="28"/>
          <w:szCs w:val="28"/>
        </w:rPr>
        <w:t>рая,</w:t>
      </w:r>
      <w:r w:rsidRPr="009727C5">
        <w:rPr>
          <w:rFonts w:ascii="Times New Roman" w:hAnsi="Times New Roman" w:cs="Times New Roman"/>
          <w:sz w:val="28"/>
          <w:szCs w:val="28"/>
        </w:rPr>
        <w:t xml:space="preserve"> по своей природе принадлежит классической научной рациональности, возможна за счет ее конфигурации. Однако когда мы выходим за пределы классической рациональности и фиксируем то же правовое явление с позиции другого метаязыка (не- или пост- классического), то мы получаем</w:t>
      </w:r>
      <w:r w:rsidR="00332064">
        <w:rPr>
          <w:rFonts w:ascii="Times New Roman" w:hAnsi="Times New Roman" w:cs="Times New Roman"/>
          <w:sz w:val="28"/>
          <w:szCs w:val="28"/>
        </w:rPr>
        <w:t xml:space="preserve"> </w:t>
      </w:r>
      <w:r w:rsidRPr="009727C5">
        <w:rPr>
          <w:rFonts w:ascii="Times New Roman" w:hAnsi="Times New Roman" w:cs="Times New Roman"/>
          <w:sz w:val="28"/>
          <w:szCs w:val="28"/>
        </w:rPr>
        <w:t>совершенно иные результаты. Даже основываясь на отличительных признаках типов классической рациональности, выделенных В.С. Степиным</w:t>
      </w:r>
      <w:r w:rsidR="00AB02A8">
        <w:rPr>
          <w:rFonts w:ascii="Times New Roman" w:hAnsi="Times New Roman" w:cs="Times New Roman"/>
          <w:sz w:val="28"/>
          <w:szCs w:val="28"/>
        </w:rPr>
        <w:t xml:space="preserve"> </w:t>
      </w:r>
      <w:r w:rsidR="00AB02A8" w:rsidRPr="00AB02A8">
        <w:rPr>
          <w:rFonts w:ascii="Times New Roman" w:hAnsi="Times New Roman" w:cs="Times New Roman"/>
          <w:sz w:val="28"/>
          <w:szCs w:val="28"/>
        </w:rPr>
        <w:t>[</w:t>
      </w:r>
      <w:r w:rsidR="00AB02A8">
        <w:rPr>
          <w:rFonts w:ascii="Times New Roman" w:hAnsi="Times New Roman" w:cs="Times New Roman"/>
          <w:sz w:val="28"/>
          <w:szCs w:val="28"/>
        </w:rPr>
        <w:t>23</w:t>
      </w:r>
      <w:r w:rsidR="00AB02A8" w:rsidRPr="00AB02A8">
        <w:rPr>
          <w:rFonts w:ascii="Times New Roman" w:hAnsi="Times New Roman" w:cs="Times New Roman"/>
          <w:sz w:val="28"/>
          <w:szCs w:val="28"/>
        </w:rPr>
        <w:t>]</w:t>
      </w:r>
      <w:r w:rsidRPr="009727C5">
        <w:rPr>
          <w:rFonts w:ascii="Times New Roman" w:hAnsi="Times New Roman" w:cs="Times New Roman"/>
          <w:sz w:val="28"/>
          <w:szCs w:val="28"/>
        </w:rPr>
        <w:t>, можно заметить, например, что классика совершенно не рефлексирует позицию субъекта (и это является условием получения «объективного знания» как независимого от субъекта), неклассика (например, феноменология, экзистенциализм)</w:t>
      </w:r>
      <w:r w:rsidR="00332064">
        <w:rPr>
          <w:rFonts w:ascii="Times New Roman" w:hAnsi="Times New Roman" w:cs="Times New Roman"/>
          <w:sz w:val="28"/>
          <w:szCs w:val="28"/>
        </w:rPr>
        <w:t xml:space="preserve"> </w:t>
      </w:r>
      <w:r w:rsidR="00332064" w:rsidRPr="009B4E52">
        <w:rPr>
          <w:rFonts w:ascii="Times New Roman" w:hAnsi="Times New Roman" w:cs="Times New Roman"/>
          <w:sz w:val="28"/>
          <w:szCs w:val="28"/>
        </w:rPr>
        <w:t>уж</w:t>
      </w:r>
      <w:r w:rsidR="009B4E52" w:rsidRPr="009B4E52">
        <w:rPr>
          <w:rFonts w:ascii="Times New Roman" w:hAnsi="Times New Roman" w:cs="Times New Roman"/>
          <w:color w:val="333333"/>
          <w:sz w:val="28"/>
          <w:szCs w:val="28"/>
          <w:shd w:val="clear" w:color="auto" w:fill="FFFFFF"/>
        </w:rPr>
        <w:t>е</w:t>
      </w:r>
      <w:r w:rsidR="009B4E52" w:rsidRPr="009B4E52">
        <w:rPr>
          <w:rStyle w:val="apple-converted-space"/>
          <w:rFonts w:ascii="Times New Roman" w:hAnsi="Times New Roman" w:cs="Times New Roman"/>
          <w:color w:val="333333"/>
          <w:sz w:val="28"/>
          <w:szCs w:val="28"/>
          <w:shd w:val="clear" w:color="auto" w:fill="FFFFFF"/>
        </w:rPr>
        <w:t> </w:t>
      </w:r>
      <w:r w:rsidR="009B4E52" w:rsidRPr="009B4E52">
        <w:rPr>
          <w:rFonts w:ascii="Times New Roman" w:hAnsi="Times New Roman" w:cs="Times New Roman"/>
          <w:color w:val="333333"/>
          <w:sz w:val="28"/>
          <w:szCs w:val="28"/>
          <w:shd w:val="clear" w:color="auto" w:fill="FFFFFF"/>
        </w:rPr>
        <w:t>́</w:t>
      </w:r>
      <w:r w:rsidRPr="009727C5">
        <w:rPr>
          <w:rFonts w:ascii="Times New Roman" w:hAnsi="Times New Roman" w:cs="Times New Roman"/>
          <w:sz w:val="28"/>
          <w:szCs w:val="28"/>
        </w:rPr>
        <w:t xml:space="preserve"> обращается к рассмотрению позиции субъекта. Постнеклассика же (например, постструктурализм) вообще осуществляет операцию децентрации </w:t>
      </w:r>
      <w:r w:rsidRPr="009727C5">
        <w:rPr>
          <w:rFonts w:ascii="Times New Roman" w:hAnsi="Times New Roman" w:cs="Times New Roman"/>
          <w:sz w:val="28"/>
          <w:szCs w:val="28"/>
        </w:rPr>
        <w:lastRenderedPageBreak/>
        <w:t>субъекта, тем самым в</w:t>
      </w:r>
      <w:r w:rsidR="00332064">
        <w:rPr>
          <w:rFonts w:ascii="Times New Roman" w:hAnsi="Times New Roman" w:cs="Times New Roman"/>
          <w:sz w:val="28"/>
          <w:szCs w:val="28"/>
        </w:rPr>
        <w:t>озвращаясь к структурам формали</w:t>
      </w:r>
      <w:r w:rsidRPr="009727C5">
        <w:rPr>
          <w:rFonts w:ascii="Times New Roman" w:hAnsi="Times New Roman" w:cs="Times New Roman"/>
          <w:sz w:val="28"/>
          <w:szCs w:val="28"/>
        </w:rPr>
        <w:t xml:space="preserve">зации образа человека в праве в классический период. Т.Л. Воротилина в связи с этим отмечает, что постнеклассические стратегии правового познания характеризуются «отказом от познания сущности права, сосредоточением внимания на его </w:t>
      </w:r>
      <w:r w:rsidR="00DF27F9" w:rsidRPr="00DF27F9">
        <w:rPr>
          <w:rFonts w:ascii="Times New Roman" w:hAnsi="Times New Roman" w:cs="Times New Roman"/>
          <w:sz w:val="28"/>
          <w:szCs w:val="28"/>
        </w:rPr>
        <w:t>“</w:t>
      </w:r>
      <w:r w:rsidRPr="009727C5">
        <w:rPr>
          <w:rFonts w:ascii="Times New Roman" w:hAnsi="Times New Roman" w:cs="Times New Roman"/>
          <w:sz w:val="28"/>
          <w:szCs w:val="28"/>
        </w:rPr>
        <w:t>слоях</w:t>
      </w:r>
      <w:r w:rsidR="00DF27F9" w:rsidRPr="0027714A">
        <w:rPr>
          <w:rFonts w:ascii="Times New Roman" w:hAnsi="Times New Roman" w:cs="Times New Roman"/>
          <w:sz w:val="28"/>
          <w:szCs w:val="28"/>
        </w:rPr>
        <w:t>”</w:t>
      </w:r>
      <w:r w:rsidRPr="009727C5">
        <w:rPr>
          <w:rFonts w:ascii="Times New Roman" w:hAnsi="Times New Roman" w:cs="Times New Roman"/>
          <w:sz w:val="28"/>
          <w:szCs w:val="28"/>
        </w:rPr>
        <w:t xml:space="preserve"> (эмпирических явлениях), включением права в контекст аналогий с иными знаковыми системами (литературой, музыкой, театром), деконструкцией классической либеральной юриспруденции, децентрацией законодателя, правоприменителя, иных субъектов правового процесса, указанием на него как на процесс понимания и диалога культур, а не абстрактного познания всеобщих универсальных закономерностей права»</w:t>
      </w:r>
      <w:r w:rsidR="006E54CF">
        <w:rPr>
          <w:rFonts w:ascii="Times New Roman" w:hAnsi="Times New Roman" w:cs="Times New Roman"/>
          <w:sz w:val="28"/>
          <w:szCs w:val="28"/>
        </w:rPr>
        <w:t xml:space="preserve"> </w:t>
      </w:r>
      <w:bookmarkStart w:id="0" w:name="_GoBack"/>
      <w:bookmarkEnd w:id="0"/>
      <w:r w:rsidR="004A2D11" w:rsidRPr="004A2D11">
        <w:rPr>
          <w:rFonts w:ascii="Times New Roman" w:hAnsi="Times New Roman" w:cs="Times New Roman"/>
          <w:sz w:val="28"/>
          <w:szCs w:val="28"/>
        </w:rPr>
        <w:t>[</w:t>
      </w:r>
      <w:r w:rsidR="004A2D11">
        <w:rPr>
          <w:rFonts w:ascii="Times New Roman" w:hAnsi="Times New Roman" w:cs="Times New Roman"/>
          <w:sz w:val="28"/>
          <w:szCs w:val="28"/>
        </w:rPr>
        <w:t>2</w:t>
      </w:r>
      <w:r w:rsidR="004A2D11" w:rsidRPr="004A2D11">
        <w:rPr>
          <w:rFonts w:ascii="Times New Roman" w:hAnsi="Times New Roman" w:cs="Times New Roman"/>
          <w:sz w:val="28"/>
          <w:szCs w:val="28"/>
        </w:rPr>
        <w:t>]</w:t>
      </w:r>
      <w:r w:rsidRPr="009727C5">
        <w:rPr>
          <w:rFonts w:ascii="Times New Roman" w:hAnsi="Times New Roman" w:cs="Times New Roman"/>
          <w:sz w:val="28"/>
          <w:szCs w:val="28"/>
        </w:rPr>
        <w:t>.</w:t>
      </w:r>
    </w:p>
    <w:p w:rsidR="006B05E6" w:rsidRDefault="00FC2152" w:rsidP="00FC2152">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Обобщая вышенаписанное, можно сказать, что к</w:t>
      </w:r>
      <w:r w:rsidRPr="00FC2152">
        <w:rPr>
          <w:rFonts w:ascii="Times New Roman" w:hAnsi="Times New Roman" w:cs="Times New Roman"/>
          <w:sz w:val="28"/>
          <w:szCs w:val="28"/>
        </w:rPr>
        <w:t xml:space="preserve">лючевым моментом переосмысления классических оснований правового анализа является, прежде всего, отказ от концепта сущности. Сущность фундирует понимание права в классических системах. В частности, это хорошо прослеживается относительно позитивизма и юснатурализма, которые представляют и понимают право как нормативность (систему норм) и спекулятивную метафизичность (справедливость, принципы прав человека) соответственно. Субстанциальность права здесь выражается в предположении некоего априорного (внеопытного) основания, где находится исток права как некая правовая подлинность, априорный правовой эталон. Социологическая теория права (если рассматривать, например, позицию О. Эрлиха), хотя и обращается к динамическим структурам (тем самым дрейфует на границе классики и неклассики) – общественным отношениям, социальному порядку, однако понимает эти отношения как фундированные нормами общественных союзов. Социальные отношения, хабитуализировавшиеся в социальных институтах, конституируют «живое право». Однако фактически сложившаяся социальная норма или отношение все равно рассматривается как сущность, наличное основание социального порядка, которое </w:t>
      </w:r>
      <w:r w:rsidRPr="00DC2749">
        <w:rPr>
          <w:rFonts w:ascii="Times New Roman" w:hAnsi="Times New Roman" w:cs="Times New Roman"/>
          <w:iCs/>
          <w:sz w:val="28"/>
          <w:szCs w:val="28"/>
        </w:rPr>
        <w:t>всегда есть</w:t>
      </w:r>
      <w:r w:rsidRPr="00FC2152">
        <w:rPr>
          <w:rFonts w:ascii="Times New Roman" w:hAnsi="Times New Roman" w:cs="Times New Roman"/>
          <w:i/>
          <w:iCs/>
          <w:sz w:val="28"/>
          <w:szCs w:val="28"/>
        </w:rPr>
        <w:t xml:space="preserve"> </w:t>
      </w:r>
      <w:r w:rsidRPr="00FC2152">
        <w:rPr>
          <w:rFonts w:ascii="Times New Roman" w:hAnsi="Times New Roman" w:cs="Times New Roman"/>
          <w:sz w:val="28"/>
          <w:szCs w:val="28"/>
        </w:rPr>
        <w:t xml:space="preserve">в форме социальной конвенции. Субъектная же позиция, правовое существование при таком подходе не влияют на «живое право», которое возможно лишь в социуме, </w:t>
      </w:r>
      <w:r w:rsidRPr="00FC2152">
        <w:rPr>
          <w:rFonts w:ascii="Times New Roman" w:hAnsi="Times New Roman" w:cs="Times New Roman"/>
          <w:sz w:val="28"/>
          <w:szCs w:val="28"/>
        </w:rPr>
        <w:lastRenderedPageBreak/>
        <w:t>представленном как деантропологическая тотальность. Иными словами, социологическая теория права концентрирует внимание на самих правовых отношениях, правовое же существование субъекта ее не интересует – субъект рассматривается лишь как предикат отношения и только.</w:t>
      </w:r>
    </w:p>
    <w:p w:rsidR="006B05E6" w:rsidRDefault="006B05E6">
      <w:pPr>
        <w:rPr>
          <w:rFonts w:ascii="Times New Roman" w:hAnsi="Times New Roman" w:cs="Times New Roman"/>
          <w:sz w:val="28"/>
          <w:szCs w:val="28"/>
        </w:rPr>
      </w:pPr>
      <w:r>
        <w:rPr>
          <w:rFonts w:ascii="Times New Roman" w:hAnsi="Times New Roman" w:cs="Times New Roman"/>
          <w:sz w:val="28"/>
          <w:szCs w:val="28"/>
        </w:rPr>
        <w:br w:type="page"/>
      </w:r>
    </w:p>
    <w:p w:rsidR="00FC2152" w:rsidRDefault="006B05E6" w:rsidP="006B05E6">
      <w:pPr>
        <w:tabs>
          <w:tab w:val="left" w:pos="567"/>
          <w:tab w:val="left" w:pos="709"/>
          <w:tab w:val="left" w:pos="851"/>
        </w:tabs>
        <w:spacing w:after="0" w:line="360" w:lineRule="auto"/>
        <w:ind w:left="170" w:right="57" w:firstLine="709"/>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CF50C0" w:rsidRDefault="00CF50C0" w:rsidP="00222098">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p>
    <w:p w:rsidR="00D800C5" w:rsidRPr="00D800C5" w:rsidRDefault="00D800C5" w:rsidP="00D800C5">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D800C5">
        <w:rPr>
          <w:rFonts w:ascii="Times New Roman" w:hAnsi="Times New Roman" w:cs="Times New Roman"/>
          <w:sz w:val="28"/>
          <w:szCs w:val="28"/>
        </w:rPr>
        <w:t xml:space="preserve">Проведенный в рамках классической </w:t>
      </w:r>
      <w:r w:rsidR="007177FA">
        <w:rPr>
          <w:rFonts w:ascii="Times New Roman" w:hAnsi="Times New Roman" w:cs="Times New Roman"/>
          <w:sz w:val="28"/>
          <w:szCs w:val="28"/>
        </w:rPr>
        <w:t xml:space="preserve">модели осмысления </w:t>
      </w:r>
      <w:r w:rsidRPr="00D800C5">
        <w:rPr>
          <w:rFonts w:ascii="Times New Roman" w:hAnsi="Times New Roman" w:cs="Times New Roman"/>
          <w:sz w:val="28"/>
          <w:szCs w:val="28"/>
        </w:rPr>
        <w:t>права анализ позволяет сделать следующие выводы</w:t>
      </w:r>
      <w:r w:rsidR="00CE10A8">
        <w:rPr>
          <w:rFonts w:ascii="Times New Roman" w:hAnsi="Times New Roman" w:cs="Times New Roman"/>
          <w:sz w:val="28"/>
          <w:szCs w:val="28"/>
        </w:rPr>
        <w:t>.</w:t>
      </w:r>
    </w:p>
    <w:p w:rsidR="00D800C5" w:rsidRPr="00D800C5" w:rsidRDefault="00D800C5" w:rsidP="00D800C5">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D800C5">
        <w:rPr>
          <w:rFonts w:ascii="Times New Roman" w:hAnsi="Times New Roman" w:cs="Times New Roman"/>
          <w:sz w:val="28"/>
          <w:szCs w:val="28"/>
        </w:rPr>
        <w:t xml:space="preserve">Понятие </w:t>
      </w:r>
      <w:r w:rsidR="007177FA">
        <w:rPr>
          <w:rFonts w:ascii="Times New Roman" w:hAnsi="Times New Roman" w:cs="Times New Roman"/>
          <w:sz w:val="28"/>
          <w:szCs w:val="28"/>
        </w:rPr>
        <w:t>модели</w:t>
      </w:r>
      <w:r w:rsidRPr="00D800C5">
        <w:rPr>
          <w:rFonts w:ascii="Times New Roman" w:hAnsi="Times New Roman" w:cs="Times New Roman"/>
          <w:sz w:val="28"/>
          <w:szCs w:val="28"/>
        </w:rPr>
        <w:t xml:space="preserve"> права в рамках </w:t>
      </w:r>
      <w:r w:rsidR="007336BA">
        <w:rPr>
          <w:rFonts w:ascii="Times New Roman" w:hAnsi="Times New Roman" w:cs="Times New Roman"/>
          <w:sz w:val="28"/>
          <w:szCs w:val="28"/>
        </w:rPr>
        <w:t>осмысления</w:t>
      </w:r>
      <w:r w:rsidRPr="00D800C5">
        <w:rPr>
          <w:rFonts w:ascii="Times New Roman" w:hAnsi="Times New Roman" w:cs="Times New Roman"/>
          <w:sz w:val="28"/>
          <w:szCs w:val="28"/>
        </w:rPr>
        <w:t xml:space="preserve"> классических типов правопонимания связано с анализом права в его позитивистском понимании (система нормативных правовых актов как внешняя форма выражения право</w:t>
      </w:r>
      <w:r w:rsidRPr="00D800C5">
        <w:rPr>
          <w:rFonts w:ascii="Times New Roman" w:hAnsi="Times New Roman" w:cs="Times New Roman"/>
          <w:sz w:val="28"/>
          <w:szCs w:val="28"/>
        </w:rPr>
        <w:softHyphen/>
        <w:t>вого содержания) и с пониманием права в рамках естественно-правовой тра</w:t>
      </w:r>
      <w:r w:rsidRPr="00D800C5">
        <w:rPr>
          <w:rFonts w:ascii="Times New Roman" w:hAnsi="Times New Roman" w:cs="Times New Roman"/>
          <w:sz w:val="28"/>
          <w:szCs w:val="28"/>
        </w:rPr>
        <w:softHyphen/>
        <w:t>диции (право как детерминированная некой абсолютной идеей система правил поведения, регулирующих общественные отношения путем закрепления меры должного и возможного в поведении людей). При этом стремление исследовать процесс толкования права в рамках правовых традиций представляется несколько не эффективным в силу ограниченности восприятия правовых категорий каждой из них. Однако решение данной за</w:t>
      </w:r>
      <w:r w:rsidRPr="00D800C5">
        <w:rPr>
          <w:rFonts w:ascii="Times New Roman" w:hAnsi="Times New Roman" w:cs="Times New Roman"/>
          <w:sz w:val="28"/>
          <w:szCs w:val="28"/>
        </w:rPr>
        <w:softHyphen/>
        <w:t>дачи существенно упрощается при условии использования в качестве методо</w:t>
      </w:r>
      <w:r w:rsidRPr="00D800C5">
        <w:rPr>
          <w:rFonts w:ascii="Times New Roman" w:hAnsi="Times New Roman" w:cs="Times New Roman"/>
          <w:sz w:val="28"/>
          <w:szCs w:val="28"/>
        </w:rPr>
        <w:softHyphen/>
        <w:t xml:space="preserve">логической основы диалектического метода познания, а именно анализа сути процесса </w:t>
      </w:r>
      <w:r w:rsidR="007336BA">
        <w:rPr>
          <w:rFonts w:ascii="Times New Roman" w:hAnsi="Times New Roman" w:cs="Times New Roman"/>
          <w:sz w:val="28"/>
          <w:szCs w:val="28"/>
        </w:rPr>
        <w:t>осмысления</w:t>
      </w:r>
      <w:r w:rsidRPr="00D800C5">
        <w:rPr>
          <w:rFonts w:ascii="Times New Roman" w:hAnsi="Times New Roman" w:cs="Times New Roman"/>
          <w:sz w:val="28"/>
          <w:szCs w:val="28"/>
        </w:rPr>
        <w:t xml:space="preserve"> права в категориях «сущность и явление», «содержание и форма». Данный подход позволяет выделить правовые явления, формы права (внутреннюю и внешнюю), правовое содержание как самостоятельные, но тесно взаимосвязанные между собой субстанции, подлежащие исследованию.</w:t>
      </w:r>
    </w:p>
    <w:p w:rsidR="00D800C5" w:rsidRPr="00D800C5" w:rsidRDefault="00D800C5" w:rsidP="00D800C5">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D800C5">
        <w:rPr>
          <w:rFonts w:ascii="Times New Roman" w:hAnsi="Times New Roman" w:cs="Times New Roman"/>
          <w:sz w:val="28"/>
          <w:szCs w:val="28"/>
        </w:rPr>
        <w:t xml:space="preserve">Анализ диалектической пары «сущность и явление» в правовой сфере приводит к выводу о возможности познания </w:t>
      </w:r>
      <w:r w:rsidR="007336BA">
        <w:rPr>
          <w:rFonts w:ascii="Times New Roman" w:hAnsi="Times New Roman" w:cs="Times New Roman"/>
          <w:sz w:val="28"/>
          <w:szCs w:val="28"/>
        </w:rPr>
        <w:t>модели</w:t>
      </w:r>
      <w:r w:rsidRPr="00D800C5">
        <w:rPr>
          <w:rFonts w:ascii="Times New Roman" w:hAnsi="Times New Roman" w:cs="Times New Roman"/>
          <w:sz w:val="28"/>
          <w:szCs w:val="28"/>
        </w:rPr>
        <w:t xml:space="preserve"> права через ис</w:t>
      </w:r>
      <w:r w:rsidRPr="00D800C5">
        <w:rPr>
          <w:rFonts w:ascii="Times New Roman" w:hAnsi="Times New Roman" w:cs="Times New Roman"/>
          <w:sz w:val="28"/>
          <w:szCs w:val="28"/>
        </w:rPr>
        <w:softHyphen/>
        <w:t>следование многообразия изменчивых правовых явлений, которые, в свою</w:t>
      </w:r>
      <w:r w:rsidR="007336BA">
        <w:rPr>
          <w:rFonts w:ascii="Times New Roman" w:hAnsi="Times New Roman" w:cs="Times New Roman"/>
          <w:sz w:val="28"/>
          <w:szCs w:val="28"/>
        </w:rPr>
        <w:t xml:space="preserve"> </w:t>
      </w:r>
      <w:r w:rsidRPr="00D800C5">
        <w:rPr>
          <w:rFonts w:ascii="Times New Roman" w:hAnsi="Times New Roman" w:cs="Times New Roman"/>
          <w:sz w:val="28"/>
          <w:szCs w:val="28"/>
        </w:rPr>
        <w:t xml:space="preserve">очередь проявляют эту сущность. Более того, задача исследования в том и состоит, чтобы за внешней формой правовых явлений вскрыть, обнаружить, определить их сущность. </w:t>
      </w:r>
      <w:r w:rsidR="007336BA">
        <w:rPr>
          <w:rFonts w:ascii="Times New Roman" w:hAnsi="Times New Roman" w:cs="Times New Roman"/>
          <w:sz w:val="28"/>
          <w:szCs w:val="28"/>
        </w:rPr>
        <w:t>Классическую модель</w:t>
      </w:r>
      <w:r w:rsidRPr="00D800C5">
        <w:rPr>
          <w:rFonts w:ascii="Times New Roman" w:hAnsi="Times New Roman" w:cs="Times New Roman"/>
          <w:sz w:val="28"/>
          <w:szCs w:val="28"/>
        </w:rPr>
        <w:t xml:space="preserve"> права мож</w:t>
      </w:r>
      <w:r w:rsidR="007336BA">
        <w:rPr>
          <w:rFonts w:ascii="Times New Roman" w:hAnsi="Times New Roman" w:cs="Times New Roman"/>
          <w:sz w:val="28"/>
          <w:szCs w:val="28"/>
        </w:rPr>
        <w:t>но</w:t>
      </w:r>
      <w:r w:rsidRPr="00D800C5">
        <w:rPr>
          <w:rFonts w:ascii="Times New Roman" w:hAnsi="Times New Roman" w:cs="Times New Roman"/>
          <w:sz w:val="28"/>
          <w:szCs w:val="28"/>
        </w:rPr>
        <w:t xml:space="preserve"> обнаруживать во всем многообразии его проявлений при исследовании права как системы.</w:t>
      </w:r>
    </w:p>
    <w:p w:rsidR="00D800C5" w:rsidRPr="00D800C5" w:rsidRDefault="00D800C5" w:rsidP="00D800C5">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D800C5">
        <w:rPr>
          <w:rFonts w:ascii="Times New Roman" w:hAnsi="Times New Roman" w:cs="Times New Roman"/>
          <w:sz w:val="28"/>
          <w:szCs w:val="28"/>
        </w:rPr>
        <w:t xml:space="preserve">Познание содержания права происходит посредством анализа </w:t>
      </w:r>
      <w:r w:rsidR="007336BA">
        <w:rPr>
          <w:rFonts w:ascii="Times New Roman" w:hAnsi="Times New Roman" w:cs="Times New Roman"/>
          <w:sz w:val="28"/>
          <w:szCs w:val="28"/>
        </w:rPr>
        <w:t>классической модели</w:t>
      </w:r>
      <w:r w:rsidRPr="00D800C5">
        <w:rPr>
          <w:rFonts w:ascii="Times New Roman" w:hAnsi="Times New Roman" w:cs="Times New Roman"/>
          <w:sz w:val="28"/>
          <w:szCs w:val="28"/>
        </w:rPr>
        <w:t xml:space="preserve"> права, которая, будучи юридической категорией, выступает и как философ</w:t>
      </w:r>
      <w:r w:rsidRPr="00D800C5">
        <w:rPr>
          <w:rFonts w:ascii="Times New Roman" w:hAnsi="Times New Roman" w:cs="Times New Roman"/>
          <w:sz w:val="28"/>
          <w:szCs w:val="28"/>
        </w:rPr>
        <w:softHyphen/>
        <w:t xml:space="preserve">ская категория, «как способ существования и </w:t>
      </w:r>
      <w:r w:rsidRPr="00D800C5">
        <w:rPr>
          <w:rFonts w:ascii="Times New Roman" w:hAnsi="Times New Roman" w:cs="Times New Roman"/>
          <w:sz w:val="28"/>
          <w:szCs w:val="28"/>
        </w:rPr>
        <w:lastRenderedPageBreak/>
        <w:t>выражения содержания рас</w:t>
      </w:r>
      <w:r w:rsidRPr="00D800C5">
        <w:rPr>
          <w:rFonts w:ascii="Times New Roman" w:hAnsi="Times New Roman" w:cs="Times New Roman"/>
          <w:sz w:val="28"/>
          <w:szCs w:val="28"/>
        </w:rPr>
        <w:softHyphen/>
        <w:t>сматриваемой материи, способ организации, выражения внутренней связи, способ взаимодействия элементов и процессов между собой, с внешними условиями, с окружающим миром и т. д.»</w:t>
      </w:r>
      <w:r w:rsidR="005F5D15">
        <w:rPr>
          <w:rFonts w:ascii="Times New Roman" w:hAnsi="Times New Roman" w:cs="Times New Roman"/>
          <w:sz w:val="28"/>
          <w:szCs w:val="28"/>
        </w:rPr>
        <w:t xml:space="preserve"> </w:t>
      </w:r>
      <w:r w:rsidR="005F5D15">
        <w:rPr>
          <w:rFonts w:ascii="Times New Roman" w:hAnsi="Times New Roman" w:cs="Times New Roman"/>
          <w:sz w:val="28"/>
          <w:szCs w:val="28"/>
          <w:lang w:val="en-US"/>
        </w:rPr>
        <w:t>[</w:t>
      </w:r>
      <w:r w:rsidR="005F5D15">
        <w:rPr>
          <w:rFonts w:ascii="Times New Roman" w:hAnsi="Times New Roman" w:cs="Times New Roman"/>
          <w:sz w:val="28"/>
          <w:szCs w:val="28"/>
        </w:rPr>
        <w:t>26</w:t>
      </w:r>
      <w:r w:rsidR="005F5D15">
        <w:rPr>
          <w:rFonts w:ascii="Times New Roman" w:hAnsi="Times New Roman" w:cs="Times New Roman"/>
          <w:sz w:val="28"/>
          <w:szCs w:val="28"/>
          <w:lang w:val="en-US"/>
        </w:rPr>
        <w:t>]</w:t>
      </w:r>
      <w:r w:rsidRPr="00D800C5">
        <w:rPr>
          <w:rFonts w:ascii="Times New Roman" w:hAnsi="Times New Roman" w:cs="Times New Roman"/>
          <w:sz w:val="28"/>
          <w:szCs w:val="28"/>
        </w:rPr>
        <w:t xml:space="preserve">. Именно поэтому </w:t>
      </w:r>
      <w:r w:rsidR="005F2257">
        <w:rPr>
          <w:rFonts w:ascii="Times New Roman" w:hAnsi="Times New Roman" w:cs="Times New Roman"/>
          <w:sz w:val="28"/>
          <w:szCs w:val="28"/>
        </w:rPr>
        <w:t>осмысление</w:t>
      </w:r>
      <w:r w:rsidRPr="00D800C5">
        <w:rPr>
          <w:rFonts w:ascii="Times New Roman" w:hAnsi="Times New Roman" w:cs="Times New Roman"/>
          <w:sz w:val="28"/>
          <w:szCs w:val="28"/>
        </w:rPr>
        <w:t xml:space="preserve"> пра</w:t>
      </w:r>
      <w:r w:rsidRPr="00D800C5">
        <w:rPr>
          <w:rFonts w:ascii="Times New Roman" w:hAnsi="Times New Roman" w:cs="Times New Roman"/>
          <w:sz w:val="28"/>
          <w:szCs w:val="28"/>
        </w:rPr>
        <w:softHyphen/>
        <w:t>ва возможно прежде всего посредством анализа и интерпретации внешней формы выражения правового содержания — правовой нормы.</w:t>
      </w:r>
    </w:p>
    <w:p w:rsidR="00D800C5" w:rsidRPr="00D800C5" w:rsidRDefault="00D800C5" w:rsidP="00D800C5">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D800C5">
        <w:rPr>
          <w:rFonts w:ascii="Times New Roman" w:hAnsi="Times New Roman" w:cs="Times New Roman"/>
          <w:sz w:val="28"/>
          <w:szCs w:val="28"/>
        </w:rPr>
        <w:t xml:space="preserve">Характеризуясь как внешняя категория по отношению к содержанию и сущности права, </w:t>
      </w:r>
      <w:r w:rsidR="005F2257">
        <w:rPr>
          <w:rFonts w:ascii="Times New Roman" w:hAnsi="Times New Roman" w:cs="Times New Roman"/>
          <w:sz w:val="28"/>
          <w:szCs w:val="28"/>
        </w:rPr>
        <w:t>модель</w:t>
      </w:r>
      <w:r w:rsidRPr="00D800C5">
        <w:rPr>
          <w:rFonts w:ascii="Times New Roman" w:hAnsi="Times New Roman" w:cs="Times New Roman"/>
          <w:sz w:val="28"/>
          <w:szCs w:val="28"/>
        </w:rPr>
        <w:t xml:space="preserve"> права следует за постоянно развивающимся, отра</w:t>
      </w:r>
      <w:r w:rsidRPr="00D800C5">
        <w:rPr>
          <w:rFonts w:ascii="Times New Roman" w:hAnsi="Times New Roman" w:cs="Times New Roman"/>
          <w:sz w:val="28"/>
          <w:szCs w:val="28"/>
        </w:rPr>
        <w:softHyphen/>
        <w:t xml:space="preserve">жающим движение и изменение материальной и духовной жизни общества содержанием. Развитие и изменчивость </w:t>
      </w:r>
      <w:r w:rsidR="005F2257">
        <w:rPr>
          <w:rFonts w:ascii="Times New Roman" w:hAnsi="Times New Roman" w:cs="Times New Roman"/>
          <w:sz w:val="28"/>
          <w:szCs w:val="28"/>
        </w:rPr>
        <w:t>модели</w:t>
      </w:r>
      <w:r w:rsidRPr="00D800C5">
        <w:rPr>
          <w:rFonts w:ascii="Times New Roman" w:hAnsi="Times New Roman" w:cs="Times New Roman"/>
          <w:sz w:val="28"/>
          <w:szCs w:val="28"/>
        </w:rPr>
        <w:t xml:space="preserve"> права являются опосредован</w:t>
      </w:r>
      <w:r w:rsidRPr="00D800C5">
        <w:rPr>
          <w:rFonts w:ascii="Times New Roman" w:hAnsi="Times New Roman" w:cs="Times New Roman"/>
          <w:sz w:val="28"/>
          <w:szCs w:val="28"/>
        </w:rPr>
        <w:softHyphen/>
        <w:t xml:space="preserve">ными изменчивостью содержания. </w:t>
      </w:r>
      <w:r w:rsidR="005F2257">
        <w:rPr>
          <w:rFonts w:ascii="Times New Roman" w:hAnsi="Times New Roman" w:cs="Times New Roman"/>
          <w:sz w:val="28"/>
          <w:szCs w:val="28"/>
        </w:rPr>
        <w:t>Классическая модель осмысления права</w:t>
      </w:r>
      <w:r w:rsidRPr="00D800C5">
        <w:rPr>
          <w:rFonts w:ascii="Times New Roman" w:hAnsi="Times New Roman" w:cs="Times New Roman"/>
          <w:sz w:val="28"/>
          <w:szCs w:val="28"/>
        </w:rPr>
        <w:t xml:space="preserve"> должна быть адекватной своему содержанию, и если содержание изменилось таким образом, что существую</w:t>
      </w:r>
      <w:r w:rsidRPr="00D800C5">
        <w:rPr>
          <w:rFonts w:ascii="Times New Roman" w:hAnsi="Times New Roman" w:cs="Times New Roman"/>
          <w:sz w:val="28"/>
          <w:szCs w:val="28"/>
        </w:rPr>
        <w:softHyphen/>
        <w:t xml:space="preserve">щая форма не отражает его специфики, </w:t>
      </w:r>
      <w:r w:rsidR="005F2257">
        <w:rPr>
          <w:rFonts w:ascii="Times New Roman" w:hAnsi="Times New Roman" w:cs="Times New Roman"/>
          <w:sz w:val="28"/>
          <w:szCs w:val="28"/>
        </w:rPr>
        <w:t>модель</w:t>
      </w:r>
      <w:r w:rsidRPr="00D800C5">
        <w:rPr>
          <w:rFonts w:ascii="Times New Roman" w:hAnsi="Times New Roman" w:cs="Times New Roman"/>
          <w:sz w:val="28"/>
          <w:szCs w:val="28"/>
        </w:rPr>
        <w:t xml:space="preserve"> должна быть преобразована. Этому способствует процесс толкования правовых норм, направленный на выявление их содержания, системный анализ и определение условий их реализации.</w:t>
      </w:r>
    </w:p>
    <w:p w:rsidR="00920C68" w:rsidRDefault="00D800C5" w:rsidP="00D800C5">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D800C5">
        <w:rPr>
          <w:rFonts w:ascii="Times New Roman" w:hAnsi="Times New Roman" w:cs="Times New Roman"/>
          <w:sz w:val="28"/>
          <w:szCs w:val="28"/>
        </w:rPr>
        <w:t xml:space="preserve">Таким образом, определение в качестве объекта толкования правовой нормы с позиции классической </w:t>
      </w:r>
      <w:r w:rsidR="005F2257">
        <w:rPr>
          <w:rFonts w:ascii="Times New Roman" w:hAnsi="Times New Roman" w:cs="Times New Roman"/>
          <w:sz w:val="28"/>
          <w:szCs w:val="28"/>
        </w:rPr>
        <w:t>модели</w:t>
      </w:r>
      <w:r w:rsidRPr="00D800C5">
        <w:rPr>
          <w:rFonts w:ascii="Times New Roman" w:hAnsi="Times New Roman" w:cs="Times New Roman"/>
          <w:sz w:val="28"/>
          <w:szCs w:val="28"/>
        </w:rPr>
        <w:t xml:space="preserve"> правовых явлений выступает логически верным. Классическая </w:t>
      </w:r>
      <w:r w:rsidR="005F2257">
        <w:rPr>
          <w:rFonts w:ascii="Times New Roman" w:hAnsi="Times New Roman" w:cs="Times New Roman"/>
          <w:sz w:val="28"/>
          <w:szCs w:val="28"/>
        </w:rPr>
        <w:t>модель осмысления права</w:t>
      </w:r>
      <w:r w:rsidRPr="00D800C5">
        <w:rPr>
          <w:rFonts w:ascii="Times New Roman" w:hAnsi="Times New Roman" w:cs="Times New Roman"/>
          <w:sz w:val="28"/>
          <w:szCs w:val="28"/>
        </w:rPr>
        <w:t xml:space="preserve"> рассматривает весь процесс толкования права в движении от формы к содержанию, от явлений к сущности, признавая тем самым объективную сущность права, в отноше</w:t>
      </w:r>
      <w:r w:rsidRPr="00D800C5">
        <w:rPr>
          <w:rFonts w:ascii="Times New Roman" w:hAnsi="Times New Roman" w:cs="Times New Roman"/>
          <w:sz w:val="28"/>
          <w:szCs w:val="28"/>
        </w:rPr>
        <w:softHyphen/>
        <w:t>нии которой можно строить различные стратегии ее познания, выявления. Но возникает закономерный вопрос: что именно в норме права подлежит толкованию — правило поведения, закрепленное в ее текстуальной форме, суть волеизъявления управомоченного субъекта правотворческой деятель</w:t>
      </w:r>
      <w:r w:rsidRPr="00D800C5">
        <w:rPr>
          <w:rFonts w:ascii="Times New Roman" w:hAnsi="Times New Roman" w:cs="Times New Roman"/>
          <w:sz w:val="28"/>
          <w:szCs w:val="28"/>
        </w:rPr>
        <w:softHyphen/>
        <w:t>ности, логика общественного отношения, отраженная в правиле поведения? Иными словами, определение нормы права в качестве объекта толкования выступает в качестве первого шага на пути его определения, но нуждается в расширении приемов и способов его осознания, т. е. в необходимости определения его природы с позиций современной методологии.</w:t>
      </w:r>
    </w:p>
    <w:p w:rsidR="001253FF" w:rsidRPr="001253FF" w:rsidRDefault="001253FF" w:rsidP="001253FF">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1253FF">
        <w:rPr>
          <w:rFonts w:ascii="Times New Roman" w:hAnsi="Times New Roman" w:cs="Times New Roman"/>
          <w:sz w:val="28"/>
          <w:szCs w:val="28"/>
        </w:rPr>
        <w:lastRenderedPageBreak/>
        <w:t>В заключение следует отметить, что в усло</w:t>
      </w:r>
      <w:r w:rsidRPr="001253FF">
        <w:rPr>
          <w:rFonts w:ascii="Times New Roman" w:hAnsi="Times New Roman" w:cs="Times New Roman"/>
          <w:sz w:val="28"/>
          <w:szCs w:val="28"/>
        </w:rPr>
        <w:softHyphen/>
        <w:t>виях социокультурных трансформаций чрезвы</w:t>
      </w:r>
      <w:r w:rsidRPr="001253FF">
        <w:rPr>
          <w:rFonts w:ascii="Times New Roman" w:hAnsi="Times New Roman" w:cs="Times New Roman"/>
          <w:sz w:val="28"/>
          <w:szCs w:val="28"/>
        </w:rPr>
        <w:softHyphen/>
        <w:t>чайно важной представляется идентификация нормативно-методологической основы изучения социальной действительности, приобретающей актуальность в контексте сложившегося социаль</w:t>
      </w:r>
      <w:r w:rsidRPr="001253FF">
        <w:rPr>
          <w:rFonts w:ascii="Times New Roman" w:hAnsi="Times New Roman" w:cs="Times New Roman"/>
          <w:sz w:val="28"/>
          <w:szCs w:val="28"/>
        </w:rPr>
        <w:softHyphen/>
        <w:t>но-гуманитарного знания, принципы и нормы научной рациональности которого могут не со</w:t>
      </w:r>
      <w:r w:rsidRPr="001253FF">
        <w:rPr>
          <w:rFonts w:ascii="Times New Roman" w:hAnsi="Times New Roman" w:cs="Times New Roman"/>
          <w:sz w:val="28"/>
          <w:szCs w:val="28"/>
        </w:rPr>
        <w:softHyphen/>
        <w:t>ответствовать актуализируемому практикой про</w:t>
      </w:r>
      <w:r w:rsidRPr="001253FF">
        <w:rPr>
          <w:rFonts w:ascii="Times New Roman" w:hAnsi="Times New Roman" w:cs="Times New Roman"/>
          <w:sz w:val="28"/>
          <w:szCs w:val="28"/>
        </w:rPr>
        <w:softHyphen/>
        <w:t>блемному полю исследования.</w:t>
      </w:r>
    </w:p>
    <w:p w:rsidR="001253FF" w:rsidRPr="001253FF" w:rsidRDefault="001253FF" w:rsidP="001253FF">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1253FF">
        <w:rPr>
          <w:rFonts w:ascii="Times New Roman" w:hAnsi="Times New Roman" w:cs="Times New Roman"/>
          <w:sz w:val="28"/>
          <w:szCs w:val="28"/>
        </w:rPr>
        <w:t>Теория права как базирующийся на историче</w:t>
      </w:r>
      <w:r w:rsidRPr="001253FF">
        <w:rPr>
          <w:rFonts w:ascii="Times New Roman" w:hAnsi="Times New Roman" w:cs="Times New Roman"/>
          <w:sz w:val="28"/>
          <w:szCs w:val="28"/>
        </w:rPr>
        <w:softHyphen/>
        <w:t>ском типе рациональности способ интерпретации правовой реальности, сущности и природы права представляет собой исторический тип правопони</w:t>
      </w:r>
      <w:r w:rsidRPr="001253FF">
        <w:rPr>
          <w:rFonts w:ascii="Times New Roman" w:hAnsi="Times New Roman" w:cs="Times New Roman"/>
          <w:sz w:val="28"/>
          <w:szCs w:val="28"/>
        </w:rPr>
        <w:softHyphen/>
        <w:t>мания, содержание которого формируется путем раскрытия субъекта и объекта права и его позна</w:t>
      </w:r>
      <w:r w:rsidRPr="001253FF">
        <w:rPr>
          <w:rFonts w:ascii="Times New Roman" w:hAnsi="Times New Roman" w:cs="Times New Roman"/>
          <w:sz w:val="28"/>
          <w:szCs w:val="28"/>
        </w:rPr>
        <w:softHyphen/>
        <w:t>ния, критерия истинности научной теории, ее эпи</w:t>
      </w:r>
      <w:r w:rsidRPr="001253FF">
        <w:rPr>
          <w:rFonts w:ascii="Times New Roman" w:hAnsi="Times New Roman" w:cs="Times New Roman"/>
          <w:sz w:val="28"/>
          <w:szCs w:val="28"/>
        </w:rPr>
        <w:softHyphen/>
        <w:t>стемологического статуса, внутренних и внешних детерминирующих факторов эволюции теоретико-правового знания, включенных в нормативно</w:t>
      </w:r>
      <w:r w:rsidRPr="001253FF">
        <w:rPr>
          <w:rFonts w:ascii="Times New Roman" w:hAnsi="Times New Roman" w:cs="Times New Roman"/>
          <w:sz w:val="28"/>
          <w:szCs w:val="28"/>
        </w:rPr>
        <w:softHyphen/>
        <w:t xml:space="preserve"> методологическую основу исторически сложив</w:t>
      </w:r>
      <w:r w:rsidRPr="001253FF">
        <w:rPr>
          <w:rFonts w:ascii="Times New Roman" w:hAnsi="Times New Roman" w:cs="Times New Roman"/>
          <w:sz w:val="28"/>
          <w:szCs w:val="28"/>
        </w:rPr>
        <w:softHyphen/>
        <w:t>шейся правовой доктрины.</w:t>
      </w:r>
    </w:p>
    <w:p w:rsidR="005C5E3A" w:rsidRDefault="001253FF" w:rsidP="00D21ADD">
      <w:p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1253FF">
        <w:rPr>
          <w:rFonts w:ascii="Times New Roman" w:hAnsi="Times New Roman" w:cs="Times New Roman"/>
          <w:sz w:val="28"/>
          <w:szCs w:val="28"/>
        </w:rPr>
        <w:t xml:space="preserve">При этом </w:t>
      </w:r>
      <w:r>
        <w:rPr>
          <w:rFonts w:ascii="Times New Roman" w:hAnsi="Times New Roman" w:cs="Times New Roman"/>
          <w:sz w:val="28"/>
          <w:szCs w:val="28"/>
        </w:rPr>
        <w:t>классический</w:t>
      </w:r>
      <w:r w:rsidRPr="001253FF">
        <w:rPr>
          <w:rFonts w:ascii="Times New Roman" w:hAnsi="Times New Roman" w:cs="Times New Roman"/>
          <w:sz w:val="28"/>
          <w:szCs w:val="28"/>
        </w:rPr>
        <w:t xml:space="preserve"> тип правопонимания формируется совокупностью факторов социо</w:t>
      </w:r>
      <w:r w:rsidRPr="001253FF">
        <w:rPr>
          <w:rFonts w:ascii="Times New Roman" w:hAnsi="Times New Roman" w:cs="Times New Roman"/>
          <w:sz w:val="28"/>
          <w:szCs w:val="28"/>
        </w:rPr>
        <w:softHyphen/>
        <w:t>культурного порядка общества и воспроизводит</w:t>
      </w:r>
      <w:r w:rsidRPr="001253FF">
        <w:rPr>
          <w:rFonts w:ascii="Times New Roman" w:hAnsi="Times New Roman" w:cs="Times New Roman"/>
          <w:sz w:val="28"/>
          <w:szCs w:val="28"/>
        </w:rPr>
        <w:softHyphen/>
        <w:t>ся в разные исторические периоды, являясь ка</w:t>
      </w:r>
      <w:r w:rsidRPr="001253FF">
        <w:rPr>
          <w:rFonts w:ascii="Times New Roman" w:hAnsi="Times New Roman" w:cs="Times New Roman"/>
          <w:sz w:val="28"/>
          <w:szCs w:val="28"/>
        </w:rPr>
        <w:softHyphen/>
        <w:t>тегорией не исторической хронологии, но пра</w:t>
      </w:r>
      <w:r w:rsidRPr="001253FF">
        <w:rPr>
          <w:rFonts w:ascii="Times New Roman" w:hAnsi="Times New Roman" w:cs="Times New Roman"/>
          <w:sz w:val="28"/>
          <w:szCs w:val="28"/>
        </w:rPr>
        <w:softHyphen/>
        <w:t xml:space="preserve">вовой концептуальности, обусловливающей его нормативно-методологическую основу. Поэтому переход к новому типу </w:t>
      </w:r>
      <w:r>
        <w:rPr>
          <w:rFonts w:ascii="Times New Roman" w:hAnsi="Times New Roman" w:cs="Times New Roman"/>
          <w:sz w:val="28"/>
          <w:szCs w:val="28"/>
        </w:rPr>
        <w:t>модели осмысления права</w:t>
      </w:r>
      <w:r w:rsidRPr="001253FF">
        <w:rPr>
          <w:rFonts w:ascii="Times New Roman" w:hAnsi="Times New Roman" w:cs="Times New Roman"/>
          <w:sz w:val="28"/>
          <w:szCs w:val="28"/>
        </w:rPr>
        <w:t xml:space="preserve"> связан с трансформацией социокультурного контекста, определяющего положение и роль человека в социуме, оказывающего влияние на формы по</w:t>
      </w:r>
      <w:r w:rsidRPr="001253FF">
        <w:rPr>
          <w:rFonts w:ascii="Times New Roman" w:hAnsi="Times New Roman" w:cs="Times New Roman"/>
          <w:sz w:val="28"/>
          <w:szCs w:val="28"/>
        </w:rPr>
        <w:softHyphen/>
        <w:t>знания реальности.</w:t>
      </w:r>
    </w:p>
    <w:p w:rsidR="005C5E3A" w:rsidRDefault="005C5E3A">
      <w:pPr>
        <w:rPr>
          <w:rFonts w:ascii="Times New Roman" w:hAnsi="Times New Roman" w:cs="Times New Roman"/>
          <w:sz w:val="28"/>
          <w:szCs w:val="28"/>
        </w:rPr>
      </w:pPr>
      <w:r>
        <w:rPr>
          <w:rFonts w:ascii="Times New Roman" w:hAnsi="Times New Roman" w:cs="Times New Roman"/>
          <w:sz w:val="28"/>
          <w:szCs w:val="28"/>
        </w:rPr>
        <w:br w:type="page"/>
      </w:r>
    </w:p>
    <w:p w:rsidR="005C5E3A" w:rsidRDefault="00B4470B" w:rsidP="00D21ADD">
      <w:pPr>
        <w:tabs>
          <w:tab w:val="left" w:pos="567"/>
          <w:tab w:val="left" w:pos="709"/>
          <w:tab w:val="left" w:pos="851"/>
        </w:tabs>
        <w:spacing w:after="0" w:line="360" w:lineRule="auto"/>
        <w:ind w:left="170" w:right="57" w:firstLine="709"/>
        <w:jc w:val="center"/>
        <w:rPr>
          <w:rFonts w:ascii="Times New Roman" w:hAnsi="Times New Roman" w:cs="Times New Roman"/>
          <w:sz w:val="28"/>
          <w:szCs w:val="28"/>
        </w:rPr>
      </w:pPr>
      <w:r w:rsidRPr="00B4470B">
        <w:rPr>
          <w:rFonts w:ascii="Times New Roman" w:hAnsi="Times New Roman" w:cs="Times New Roman"/>
          <w:sz w:val="28"/>
          <w:szCs w:val="28"/>
        </w:rPr>
        <w:lastRenderedPageBreak/>
        <w:t>СПИСОК ИСПОЛЬЗУЕМОЙ ЛИТЕРАТУРЫ</w:t>
      </w:r>
    </w:p>
    <w:p w:rsidR="00D21ADD" w:rsidRPr="00961183" w:rsidRDefault="00D21ADD" w:rsidP="00492E9B">
      <w:pPr>
        <w:pStyle w:val="a8"/>
        <w:numPr>
          <w:ilvl w:val="0"/>
          <w:numId w:val="5"/>
        </w:num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8012A3">
        <w:rPr>
          <w:rFonts w:ascii="Times New Roman" w:hAnsi="Times New Roman" w:cs="Times New Roman"/>
          <w:sz w:val="28"/>
          <w:szCs w:val="28"/>
        </w:rPr>
        <w:t xml:space="preserve"> </w:t>
      </w:r>
      <w:r w:rsidRPr="00961183">
        <w:rPr>
          <w:rFonts w:ascii="Times New Roman" w:hAnsi="Times New Roman" w:cs="Times New Roman"/>
          <w:sz w:val="28"/>
          <w:szCs w:val="28"/>
        </w:rPr>
        <w:t xml:space="preserve">Вебер М. Избранные произведения. М.: </w:t>
      </w:r>
      <w:r w:rsidR="00153105">
        <w:rPr>
          <w:rFonts w:ascii="Times New Roman" w:hAnsi="Times New Roman" w:cs="Times New Roman"/>
          <w:sz w:val="28"/>
          <w:szCs w:val="28"/>
        </w:rPr>
        <w:t>«</w:t>
      </w:r>
      <w:r w:rsidRPr="00961183">
        <w:rPr>
          <w:rFonts w:ascii="Times New Roman" w:hAnsi="Times New Roman" w:cs="Times New Roman"/>
          <w:sz w:val="28"/>
          <w:szCs w:val="28"/>
        </w:rPr>
        <w:t>Прогресс</w:t>
      </w:r>
      <w:r w:rsidR="00153105">
        <w:rPr>
          <w:rFonts w:ascii="Times New Roman" w:hAnsi="Times New Roman" w:cs="Times New Roman"/>
          <w:sz w:val="28"/>
          <w:szCs w:val="28"/>
        </w:rPr>
        <w:t>»</w:t>
      </w:r>
      <w:r w:rsidRPr="00961183">
        <w:rPr>
          <w:rFonts w:ascii="Times New Roman" w:hAnsi="Times New Roman" w:cs="Times New Roman"/>
          <w:sz w:val="28"/>
          <w:szCs w:val="28"/>
        </w:rPr>
        <w:t>, 1990. – 808 с.;</w:t>
      </w:r>
    </w:p>
    <w:p w:rsidR="00D21ADD" w:rsidRDefault="00D21ADD" w:rsidP="00492E9B">
      <w:pPr>
        <w:pStyle w:val="a8"/>
        <w:numPr>
          <w:ilvl w:val="0"/>
          <w:numId w:val="5"/>
        </w:num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D858BE">
        <w:rPr>
          <w:rFonts w:ascii="Times New Roman" w:hAnsi="Times New Roman" w:cs="Times New Roman"/>
          <w:sz w:val="28"/>
          <w:szCs w:val="28"/>
        </w:rPr>
        <w:t xml:space="preserve"> Воротилина, Т.Л. Постнеклассические тенденции в западной и росс</w:t>
      </w:r>
      <w:r w:rsidR="0025589F">
        <w:rPr>
          <w:rFonts w:ascii="Times New Roman" w:hAnsi="Times New Roman" w:cs="Times New Roman"/>
          <w:sz w:val="28"/>
          <w:szCs w:val="28"/>
        </w:rPr>
        <w:t>ийской традициях правопонимания</w:t>
      </w:r>
      <w:r w:rsidRPr="00D858BE">
        <w:rPr>
          <w:rFonts w:ascii="Times New Roman" w:hAnsi="Times New Roman" w:cs="Times New Roman"/>
          <w:sz w:val="28"/>
          <w:szCs w:val="28"/>
        </w:rPr>
        <w:t>: автореф. дисс. …</w:t>
      </w:r>
      <w:r w:rsidR="0025589F">
        <w:rPr>
          <w:rFonts w:ascii="Times New Roman" w:hAnsi="Times New Roman" w:cs="Times New Roman"/>
          <w:sz w:val="28"/>
          <w:szCs w:val="28"/>
        </w:rPr>
        <w:t xml:space="preserve"> </w:t>
      </w:r>
      <w:r w:rsidRPr="00D858BE">
        <w:rPr>
          <w:rFonts w:ascii="Times New Roman" w:hAnsi="Times New Roman" w:cs="Times New Roman"/>
          <w:sz w:val="28"/>
          <w:szCs w:val="28"/>
        </w:rPr>
        <w:t>канд. юрид. на</w:t>
      </w:r>
      <w:r w:rsidR="0025589F">
        <w:rPr>
          <w:rFonts w:ascii="Times New Roman" w:hAnsi="Times New Roman" w:cs="Times New Roman"/>
          <w:sz w:val="28"/>
          <w:szCs w:val="28"/>
        </w:rPr>
        <w:t>ук : 12.00.01 / Т.Л. Воротилина</w:t>
      </w:r>
      <w:r w:rsidRPr="00D858BE">
        <w:rPr>
          <w:rFonts w:ascii="Times New Roman" w:hAnsi="Times New Roman" w:cs="Times New Roman"/>
          <w:sz w:val="28"/>
          <w:szCs w:val="28"/>
        </w:rPr>
        <w:t>; Нижегород. гос. ун-т. – Н. Новгород, 2002. – 24 с.</w:t>
      </w:r>
      <w:r>
        <w:rPr>
          <w:rFonts w:ascii="Times New Roman" w:hAnsi="Times New Roman" w:cs="Times New Roman"/>
          <w:sz w:val="28"/>
          <w:szCs w:val="28"/>
        </w:rPr>
        <w:t>;</w:t>
      </w:r>
    </w:p>
    <w:p w:rsidR="00D21ADD" w:rsidRPr="00C12AD4" w:rsidRDefault="00D21ADD" w:rsidP="00492E9B">
      <w:pPr>
        <w:pStyle w:val="a8"/>
        <w:numPr>
          <w:ilvl w:val="0"/>
          <w:numId w:val="5"/>
        </w:num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C12AD4">
        <w:rPr>
          <w:rFonts w:ascii="Times New Roman" w:hAnsi="Times New Roman" w:cs="Times New Roman"/>
          <w:sz w:val="28"/>
          <w:szCs w:val="28"/>
        </w:rPr>
        <w:t xml:space="preserve">   Иконникова Г.И., Ляшенко В.П. Философия права. М.: «Юрайт», 2012. – 364 с.;</w:t>
      </w:r>
    </w:p>
    <w:p w:rsidR="00D21ADD" w:rsidRDefault="00D21ADD" w:rsidP="00492E9B">
      <w:pPr>
        <w:pStyle w:val="a8"/>
        <w:numPr>
          <w:ilvl w:val="0"/>
          <w:numId w:val="5"/>
        </w:num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7365F">
        <w:rPr>
          <w:rFonts w:ascii="Times New Roman" w:hAnsi="Times New Roman" w:cs="Times New Roman"/>
          <w:sz w:val="28"/>
          <w:szCs w:val="28"/>
        </w:rPr>
        <w:t xml:space="preserve">Кант, И. Приложение к «Наблюдению за чувством прекрасного и возвышенного». 1764 // Соч.: в 6 т. Т. 2. М., 1963. </w:t>
      </w:r>
      <w:r w:rsidR="00B76686" w:rsidRPr="00B76686">
        <w:rPr>
          <w:rFonts w:ascii="Times New Roman" w:hAnsi="Times New Roman" w:cs="Times New Roman"/>
          <w:sz w:val="28"/>
          <w:szCs w:val="28"/>
        </w:rPr>
        <w:t>–</w:t>
      </w:r>
      <w:r w:rsidR="00B76686">
        <w:rPr>
          <w:rFonts w:ascii="Times New Roman" w:hAnsi="Times New Roman" w:cs="Times New Roman"/>
          <w:sz w:val="28"/>
          <w:szCs w:val="28"/>
        </w:rPr>
        <w:t xml:space="preserve"> </w:t>
      </w:r>
      <w:r w:rsidRPr="0067365F">
        <w:rPr>
          <w:rFonts w:ascii="Times New Roman" w:hAnsi="Times New Roman" w:cs="Times New Roman"/>
          <w:sz w:val="28"/>
          <w:szCs w:val="28"/>
        </w:rPr>
        <w:t>206</w:t>
      </w:r>
      <w:r w:rsidR="00B76686">
        <w:rPr>
          <w:rFonts w:ascii="Times New Roman" w:hAnsi="Times New Roman" w:cs="Times New Roman"/>
          <w:sz w:val="28"/>
          <w:szCs w:val="28"/>
        </w:rPr>
        <w:t xml:space="preserve"> с</w:t>
      </w:r>
      <w:r w:rsidRPr="0067365F">
        <w:rPr>
          <w:rFonts w:ascii="Times New Roman" w:hAnsi="Times New Roman" w:cs="Times New Roman"/>
          <w:sz w:val="28"/>
          <w:szCs w:val="28"/>
        </w:rPr>
        <w:t>.</w:t>
      </w:r>
      <w:r>
        <w:rPr>
          <w:rFonts w:ascii="Times New Roman" w:hAnsi="Times New Roman" w:cs="Times New Roman"/>
          <w:sz w:val="28"/>
          <w:szCs w:val="28"/>
        </w:rPr>
        <w:t>;</w:t>
      </w:r>
    </w:p>
    <w:p w:rsidR="00D21ADD" w:rsidRPr="005A0C9A" w:rsidRDefault="00D21ADD" w:rsidP="00492E9B">
      <w:pPr>
        <w:pStyle w:val="a8"/>
        <w:numPr>
          <w:ilvl w:val="0"/>
          <w:numId w:val="5"/>
        </w:num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A0C9A">
        <w:rPr>
          <w:rFonts w:ascii="Times New Roman" w:hAnsi="Times New Roman" w:cs="Times New Roman"/>
          <w:sz w:val="28"/>
          <w:szCs w:val="28"/>
        </w:rPr>
        <w:t>Керимов Д.А. Методология права (предмет, функции, проблемы философии права). М.: «СГУ», 2011. – 521 с.;</w:t>
      </w:r>
    </w:p>
    <w:p w:rsidR="00D21ADD" w:rsidRDefault="00D21ADD" w:rsidP="00492E9B">
      <w:pPr>
        <w:pStyle w:val="a8"/>
        <w:numPr>
          <w:ilvl w:val="0"/>
          <w:numId w:val="5"/>
        </w:num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11055">
        <w:rPr>
          <w:rFonts w:ascii="Times New Roman" w:hAnsi="Times New Roman" w:cs="Times New Roman"/>
          <w:sz w:val="28"/>
          <w:szCs w:val="28"/>
        </w:rPr>
        <w:t>Кожевина Е. В. Римское частное право. М.: «Проспект», 2015. – 152 с.</w:t>
      </w:r>
      <w:r>
        <w:rPr>
          <w:rFonts w:ascii="Times New Roman" w:hAnsi="Times New Roman" w:cs="Times New Roman"/>
          <w:sz w:val="28"/>
          <w:szCs w:val="28"/>
        </w:rPr>
        <w:t>;</w:t>
      </w:r>
    </w:p>
    <w:p w:rsidR="00D21ADD" w:rsidRPr="005A0C9A" w:rsidRDefault="00D21ADD" w:rsidP="00492E9B">
      <w:pPr>
        <w:pStyle w:val="a8"/>
        <w:numPr>
          <w:ilvl w:val="0"/>
          <w:numId w:val="5"/>
        </w:num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A0C9A">
        <w:rPr>
          <w:rFonts w:ascii="Times New Roman" w:hAnsi="Times New Roman" w:cs="Times New Roman"/>
          <w:sz w:val="28"/>
          <w:szCs w:val="28"/>
        </w:rPr>
        <w:t>Козлихин И.Ю. История политических и правовых учений: от софистов до Гегеля. СПб.: «СПбГУ», 2005. – 352 с.;</w:t>
      </w:r>
    </w:p>
    <w:p w:rsidR="00D21ADD" w:rsidRDefault="00D21ADD" w:rsidP="00492E9B">
      <w:pPr>
        <w:pStyle w:val="a8"/>
        <w:numPr>
          <w:ilvl w:val="0"/>
          <w:numId w:val="5"/>
        </w:num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9764E">
        <w:rPr>
          <w:rFonts w:ascii="Times New Roman" w:hAnsi="Times New Roman" w:cs="Times New Roman"/>
          <w:sz w:val="28"/>
          <w:szCs w:val="28"/>
        </w:rPr>
        <w:t>Кохановский В.П., Пржиленский В.И., Сергодеева Е.А. Философия науки. Ростов н/Д: «Феникс», 2006. – 352 с.</w:t>
      </w:r>
      <w:r>
        <w:rPr>
          <w:rFonts w:ascii="Times New Roman" w:hAnsi="Times New Roman" w:cs="Times New Roman"/>
          <w:sz w:val="28"/>
          <w:szCs w:val="28"/>
        </w:rPr>
        <w:t>;</w:t>
      </w:r>
    </w:p>
    <w:p w:rsidR="00D21ADD" w:rsidRPr="00352A52" w:rsidRDefault="00D21ADD" w:rsidP="00492E9B">
      <w:pPr>
        <w:pStyle w:val="a8"/>
        <w:numPr>
          <w:ilvl w:val="0"/>
          <w:numId w:val="5"/>
        </w:num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443F9">
        <w:rPr>
          <w:rFonts w:ascii="Times New Roman" w:hAnsi="Times New Roman" w:cs="Times New Roman"/>
          <w:sz w:val="28"/>
          <w:szCs w:val="28"/>
        </w:rPr>
        <w:t xml:space="preserve">Крашенинникова Н.А., Жидков О.А. История государства и права зарубежных стран. </w:t>
      </w:r>
      <w:r w:rsidRPr="00352A52">
        <w:rPr>
          <w:rFonts w:ascii="Times New Roman" w:hAnsi="Times New Roman" w:cs="Times New Roman"/>
          <w:sz w:val="28"/>
          <w:szCs w:val="28"/>
        </w:rPr>
        <w:t>М.: «Норма», 2004. — 624 с.</w:t>
      </w:r>
      <w:r>
        <w:rPr>
          <w:rFonts w:ascii="Times New Roman" w:hAnsi="Times New Roman" w:cs="Times New Roman"/>
          <w:sz w:val="28"/>
          <w:szCs w:val="28"/>
        </w:rPr>
        <w:t>;</w:t>
      </w:r>
    </w:p>
    <w:p w:rsidR="00D21ADD" w:rsidRDefault="00D21ADD" w:rsidP="00492E9B">
      <w:pPr>
        <w:pStyle w:val="a8"/>
        <w:numPr>
          <w:ilvl w:val="0"/>
          <w:numId w:val="5"/>
        </w:num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443F9">
        <w:rPr>
          <w:rFonts w:ascii="Times New Roman" w:hAnsi="Times New Roman" w:cs="Times New Roman"/>
          <w:sz w:val="28"/>
          <w:szCs w:val="28"/>
        </w:rPr>
        <w:t>Кудинов О.А. Римское право. М.: «Дашков и К°», 2015. – 240 с.</w:t>
      </w:r>
      <w:r>
        <w:rPr>
          <w:rFonts w:ascii="Times New Roman" w:hAnsi="Times New Roman" w:cs="Times New Roman"/>
          <w:sz w:val="28"/>
          <w:szCs w:val="28"/>
        </w:rPr>
        <w:t>;</w:t>
      </w:r>
    </w:p>
    <w:p w:rsidR="00D21ADD" w:rsidRDefault="00D21ADD" w:rsidP="00492E9B">
      <w:pPr>
        <w:pStyle w:val="a8"/>
        <w:numPr>
          <w:ilvl w:val="0"/>
          <w:numId w:val="5"/>
        </w:num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7424F">
        <w:rPr>
          <w:rFonts w:ascii="Times New Roman" w:hAnsi="Times New Roman" w:cs="Times New Roman"/>
          <w:sz w:val="28"/>
          <w:szCs w:val="28"/>
        </w:rPr>
        <w:t>Лебедев С.А., Основы философии науки. М.: «Академический Проект», 2005. – 544 с.</w:t>
      </w:r>
      <w:r>
        <w:rPr>
          <w:rFonts w:ascii="Times New Roman" w:hAnsi="Times New Roman" w:cs="Times New Roman"/>
          <w:sz w:val="28"/>
          <w:szCs w:val="28"/>
        </w:rPr>
        <w:t>;</w:t>
      </w:r>
    </w:p>
    <w:p w:rsidR="00D21ADD" w:rsidRPr="0067365F" w:rsidRDefault="00D21ADD" w:rsidP="005B2F47">
      <w:pPr>
        <w:pStyle w:val="a8"/>
        <w:numPr>
          <w:ilvl w:val="0"/>
          <w:numId w:val="5"/>
        </w:num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7365F">
        <w:rPr>
          <w:rFonts w:ascii="Times New Roman" w:hAnsi="Times New Roman" w:cs="Times New Roman"/>
          <w:sz w:val="28"/>
          <w:szCs w:val="28"/>
        </w:rPr>
        <w:t>Лейст О.Э. История политических и правовых учений. М.: «Зерцало», 2006. – 568 с.;</w:t>
      </w:r>
    </w:p>
    <w:p w:rsidR="00D21ADD" w:rsidRDefault="00D21ADD" w:rsidP="00492E9B">
      <w:pPr>
        <w:pStyle w:val="a8"/>
        <w:numPr>
          <w:ilvl w:val="0"/>
          <w:numId w:val="5"/>
        </w:num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A0C9A">
        <w:rPr>
          <w:rFonts w:ascii="Times New Roman" w:hAnsi="Times New Roman" w:cs="Times New Roman"/>
          <w:sz w:val="28"/>
          <w:szCs w:val="28"/>
        </w:rPr>
        <w:t>Малько А.В., Михайлов А.Е., Неважжай И.Д. Правовая жизнь: философские и общетеоретические проблемы // Новая правовая мысль. Научно-аналитический журнал. Волгоград</w:t>
      </w:r>
      <w:r w:rsidR="003B1163">
        <w:rPr>
          <w:rFonts w:ascii="Times New Roman" w:hAnsi="Times New Roman" w:cs="Times New Roman"/>
          <w:sz w:val="28"/>
          <w:szCs w:val="28"/>
        </w:rPr>
        <w:t xml:space="preserve">: </w:t>
      </w:r>
      <w:r w:rsidR="00BF6627">
        <w:rPr>
          <w:rFonts w:ascii="Times New Roman" w:hAnsi="Times New Roman" w:cs="Times New Roman"/>
          <w:sz w:val="28"/>
          <w:szCs w:val="28"/>
        </w:rPr>
        <w:t>«</w:t>
      </w:r>
      <w:r w:rsidR="003B1163">
        <w:rPr>
          <w:rFonts w:ascii="Times New Roman" w:hAnsi="Times New Roman" w:cs="Times New Roman"/>
          <w:sz w:val="28"/>
          <w:szCs w:val="28"/>
        </w:rPr>
        <w:t>Станица-2</w:t>
      </w:r>
      <w:r w:rsidR="00BF6627">
        <w:rPr>
          <w:rFonts w:ascii="Times New Roman" w:hAnsi="Times New Roman" w:cs="Times New Roman"/>
          <w:sz w:val="28"/>
          <w:szCs w:val="28"/>
        </w:rPr>
        <w:t>»</w:t>
      </w:r>
      <w:r w:rsidR="003B1163">
        <w:rPr>
          <w:rFonts w:ascii="Times New Roman" w:hAnsi="Times New Roman" w:cs="Times New Roman"/>
          <w:sz w:val="28"/>
          <w:szCs w:val="28"/>
        </w:rPr>
        <w:t>, 2002. № 1, 4-12</w:t>
      </w:r>
      <w:r w:rsidR="003C09D0">
        <w:rPr>
          <w:rFonts w:ascii="Times New Roman" w:hAnsi="Times New Roman" w:cs="Times New Roman"/>
          <w:sz w:val="28"/>
          <w:szCs w:val="28"/>
        </w:rPr>
        <w:t xml:space="preserve"> с.</w:t>
      </w:r>
      <w:r>
        <w:rPr>
          <w:rFonts w:ascii="Times New Roman" w:hAnsi="Times New Roman" w:cs="Times New Roman"/>
          <w:sz w:val="28"/>
          <w:szCs w:val="28"/>
        </w:rPr>
        <w:t>;</w:t>
      </w:r>
    </w:p>
    <w:p w:rsidR="00D21ADD" w:rsidRPr="00352A52" w:rsidRDefault="00D21ADD" w:rsidP="00492E9B">
      <w:pPr>
        <w:pStyle w:val="a8"/>
        <w:numPr>
          <w:ilvl w:val="0"/>
          <w:numId w:val="5"/>
        </w:num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2A52">
        <w:rPr>
          <w:rFonts w:ascii="Times New Roman" w:hAnsi="Times New Roman" w:cs="Times New Roman"/>
          <w:sz w:val="28"/>
          <w:szCs w:val="28"/>
        </w:rPr>
        <w:t>Михайлова Н.В. Римское право. М.: «Юнити-Дана, Закон и право», 2009. – 192 с.;</w:t>
      </w:r>
    </w:p>
    <w:p w:rsidR="00D21ADD" w:rsidRDefault="00D21ADD" w:rsidP="00492E9B">
      <w:pPr>
        <w:pStyle w:val="a8"/>
        <w:numPr>
          <w:ilvl w:val="0"/>
          <w:numId w:val="5"/>
        </w:num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22B34">
        <w:rPr>
          <w:rFonts w:ascii="Times New Roman" w:hAnsi="Times New Roman" w:cs="Times New Roman"/>
          <w:sz w:val="28"/>
          <w:szCs w:val="28"/>
        </w:rPr>
        <w:t>Морев М.П. Римское право. М.: «Дашков и К°», 2008. – 720 с.</w:t>
      </w:r>
      <w:r>
        <w:rPr>
          <w:rFonts w:ascii="Times New Roman" w:hAnsi="Times New Roman" w:cs="Times New Roman"/>
          <w:sz w:val="28"/>
          <w:szCs w:val="28"/>
        </w:rPr>
        <w:t>;</w:t>
      </w:r>
    </w:p>
    <w:p w:rsidR="00D21ADD" w:rsidRPr="00DB7BD0" w:rsidRDefault="00D21ADD" w:rsidP="00492E9B">
      <w:pPr>
        <w:pStyle w:val="a8"/>
        <w:numPr>
          <w:ilvl w:val="0"/>
          <w:numId w:val="5"/>
        </w:num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DB7BD0">
        <w:rPr>
          <w:rFonts w:ascii="Times New Roman" w:hAnsi="Times New Roman" w:cs="Times New Roman"/>
          <w:sz w:val="28"/>
          <w:szCs w:val="28"/>
        </w:rPr>
        <w:t>Омельченко О.А. Римское право. М.: «Эксмо», 2010. – 224 с.</w:t>
      </w:r>
      <w:r>
        <w:rPr>
          <w:rFonts w:ascii="Times New Roman" w:hAnsi="Times New Roman" w:cs="Times New Roman"/>
          <w:sz w:val="28"/>
          <w:szCs w:val="28"/>
        </w:rPr>
        <w:t>;</w:t>
      </w:r>
    </w:p>
    <w:p w:rsidR="00D21ADD" w:rsidRDefault="00D21ADD" w:rsidP="00492E9B">
      <w:pPr>
        <w:pStyle w:val="a8"/>
        <w:numPr>
          <w:ilvl w:val="0"/>
          <w:numId w:val="5"/>
        </w:num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B40D3">
        <w:rPr>
          <w:rFonts w:ascii="Times New Roman" w:hAnsi="Times New Roman" w:cs="Times New Roman"/>
          <w:sz w:val="28"/>
          <w:szCs w:val="28"/>
        </w:rPr>
        <w:t>Поляков А. В. Возможна ли интегральная теория права? // М.:</w:t>
      </w:r>
      <w:r w:rsidR="00F90D34">
        <w:rPr>
          <w:rFonts w:ascii="Times New Roman" w:hAnsi="Times New Roman" w:cs="Times New Roman"/>
          <w:sz w:val="28"/>
          <w:szCs w:val="28"/>
        </w:rPr>
        <w:t xml:space="preserve"> </w:t>
      </w:r>
      <w:r w:rsidR="00EB3B79">
        <w:rPr>
          <w:rFonts w:ascii="Times New Roman" w:hAnsi="Times New Roman" w:cs="Times New Roman"/>
          <w:sz w:val="28"/>
          <w:szCs w:val="28"/>
        </w:rPr>
        <w:t>«</w:t>
      </w:r>
      <w:r w:rsidR="00F90D34">
        <w:rPr>
          <w:rFonts w:ascii="Times New Roman" w:hAnsi="Times New Roman" w:cs="Times New Roman"/>
          <w:sz w:val="28"/>
          <w:szCs w:val="28"/>
        </w:rPr>
        <w:t>ИГиП РАН</w:t>
      </w:r>
      <w:r w:rsidR="00EB3B79">
        <w:rPr>
          <w:rFonts w:ascii="Times New Roman" w:hAnsi="Times New Roman" w:cs="Times New Roman"/>
          <w:sz w:val="28"/>
          <w:szCs w:val="28"/>
        </w:rPr>
        <w:t>»</w:t>
      </w:r>
      <w:r w:rsidR="00F90D34">
        <w:rPr>
          <w:rFonts w:ascii="Times New Roman" w:hAnsi="Times New Roman" w:cs="Times New Roman"/>
          <w:sz w:val="28"/>
          <w:szCs w:val="28"/>
        </w:rPr>
        <w:t>, 2001 г. 114-119</w:t>
      </w:r>
      <w:r w:rsidR="00EB3B79">
        <w:rPr>
          <w:rFonts w:ascii="Times New Roman" w:hAnsi="Times New Roman" w:cs="Times New Roman"/>
          <w:sz w:val="28"/>
          <w:szCs w:val="28"/>
        </w:rPr>
        <w:t xml:space="preserve"> с.</w:t>
      </w:r>
      <w:r>
        <w:rPr>
          <w:rFonts w:ascii="Times New Roman" w:hAnsi="Times New Roman" w:cs="Times New Roman"/>
          <w:sz w:val="28"/>
          <w:szCs w:val="28"/>
        </w:rPr>
        <w:t>;</w:t>
      </w:r>
    </w:p>
    <w:p w:rsidR="00D21ADD" w:rsidRDefault="00D21ADD" w:rsidP="00492E9B">
      <w:pPr>
        <w:pStyle w:val="a8"/>
        <w:numPr>
          <w:ilvl w:val="0"/>
          <w:numId w:val="5"/>
        </w:num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165D4">
        <w:rPr>
          <w:rFonts w:ascii="Times New Roman" w:hAnsi="Times New Roman" w:cs="Times New Roman"/>
          <w:sz w:val="28"/>
          <w:szCs w:val="28"/>
        </w:rPr>
        <w:t>Поляков А.В. Общая теория права: Проблемы интерпретации в контексте коммуникативного подхода: Курс лекций</w:t>
      </w:r>
      <w:r w:rsidR="003B1163">
        <w:rPr>
          <w:rFonts w:ascii="Times New Roman" w:hAnsi="Times New Roman" w:cs="Times New Roman"/>
          <w:sz w:val="28"/>
          <w:szCs w:val="28"/>
        </w:rPr>
        <w:t xml:space="preserve"> // СПб.: </w:t>
      </w:r>
      <w:r w:rsidR="00771170">
        <w:rPr>
          <w:rFonts w:ascii="Times New Roman" w:hAnsi="Times New Roman" w:cs="Times New Roman"/>
          <w:sz w:val="28"/>
          <w:szCs w:val="28"/>
        </w:rPr>
        <w:t>«</w:t>
      </w:r>
      <w:r w:rsidR="003B1163">
        <w:rPr>
          <w:rFonts w:ascii="Times New Roman" w:hAnsi="Times New Roman" w:cs="Times New Roman"/>
          <w:sz w:val="28"/>
          <w:szCs w:val="28"/>
        </w:rPr>
        <w:t>СПбГУ</w:t>
      </w:r>
      <w:r w:rsidR="00771170">
        <w:rPr>
          <w:rFonts w:ascii="Times New Roman" w:hAnsi="Times New Roman" w:cs="Times New Roman"/>
          <w:sz w:val="28"/>
          <w:szCs w:val="28"/>
        </w:rPr>
        <w:t>»</w:t>
      </w:r>
      <w:r w:rsidR="003B1163">
        <w:rPr>
          <w:rFonts w:ascii="Times New Roman" w:hAnsi="Times New Roman" w:cs="Times New Roman"/>
          <w:sz w:val="28"/>
          <w:szCs w:val="28"/>
        </w:rPr>
        <w:t>, 2004. – 864</w:t>
      </w:r>
      <w:r w:rsidR="00771170">
        <w:rPr>
          <w:rFonts w:ascii="Times New Roman" w:hAnsi="Times New Roman" w:cs="Times New Roman"/>
          <w:sz w:val="28"/>
          <w:szCs w:val="28"/>
        </w:rPr>
        <w:t xml:space="preserve"> с.</w:t>
      </w:r>
      <w:r>
        <w:rPr>
          <w:rFonts w:ascii="Times New Roman" w:hAnsi="Times New Roman" w:cs="Times New Roman"/>
          <w:sz w:val="28"/>
          <w:szCs w:val="28"/>
        </w:rPr>
        <w:t>;</w:t>
      </w:r>
    </w:p>
    <w:p w:rsidR="00D21ADD" w:rsidRDefault="00D21ADD" w:rsidP="00492E9B">
      <w:pPr>
        <w:pStyle w:val="a8"/>
        <w:numPr>
          <w:ilvl w:val="0"/>
          <w:numId w:val="5"/>
        </w:num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4CED">
        <w:rPr>
          <w:rFonts w:ascii="Times New Roman" w:hAnsi="Times New Roman" w:cs="Times New Roman"/>
          <w:sz w:val="28"/>
          <w:szCs w:val="28"/>
        </w:rPr>
        <w:t>Попов В</w:t>
      </w:r>
      <w:r>
        <w:rPr>
          <w:rFonts w:ascii="Times New Roman" w:hAnsi="Times New Roman" w:cs="Times New Roman"/>
          <w:sz w:val="28"/>
          <w:szCs w:val="28"/>
        </w:rPr>
        <w:t>. В., Щеглов Б. С. Теория рацио</w:t>
      </w:r>
      <w:r w:rsidRPr="00E84CED">
        <w:rPr>
          <w:rFonts w:ascii="Times New Roman" w:hAnsi="Times New Roman" w:cs="Times New Roman"/>
          <w:sz w:val="28"/>
          <w:szCs w:val="28"/>
        </w:rPr>
        <w:t>нальности: неклассический и постнеклассический подходы. Ростов-н/Д.: «Ростов. ун-т», 2006. – 268 с.</w:t>
      </w:r>
      <w:r>
        <w:rPr>
          <w:rFonts w:ascii="Times New Roman" w:hAnsi="Times New Roman" w:cs="Times New Roman"/>
          <w:sz w:val="28"/>
          <w:szCs w:val="28"/>
        </w:rPr>
        <w:t>;</w:t>
      </w:r>
    </w:p>
    <w:p w:rsidR="00D21ADD" w:rsidRPr="008F3D0A" w:rsidRDefault="00D21ADD" w:rsidP="00492E9B">
      <w:pPr>
        <w:pStyle w:val="a8"/>
        <w:numPr>
          <w:ilvl w:val="0"/>
          <w:numId w:val="5"/>
        </w:num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443F9">
        <w:rPr>
          <w:rFonts w:ascii="Times New Roman" w:hAnsi="Times New Roman" w:cs="Times New Roman"/>
          <w:sz w:val="28"/>
          <w:szCs w:val="28"/>
        </w:rPr>
        <w:t xml:space="preserve">Прудников М.Н. Римское право. </w:t>
      </w:r>
      <w:r w:rsidRPr="008F3D0A">
        <w:rPr>
          <w:rFonts w:ascii="Times New Roman" w:hAnsi="Times New Roman" w:cs="Times New Roman"/>
          <w:sz w:val="28"/>
          <w:szCs w:val="28"/>
        </w:rPr>
        <w:t>М.: «Юрайт», 2014. – 320 с.;</w:t>
      </w:r>
    </w:p>
    <w:p w:rsidR="00D21ADD" w:rsidRPr="008F3D0A" w:rsidRDefault="00D21ADD" w:rsidP="00492E9B">
      <w:pPr>
        <w:pStyle w:val="a8"/>
        <w:numPr>
          <w:ilvl w:val="0"/>
          <w:numId w:val="5"/>
        </w:num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443F9">
        <w:rPr>
          <w:rFonts w:ascii="Times New Roman" w:hAnsi="Times New Roman" w:cs="Times New Roman"/>
          <w:sz w:val="28"/>
          <w:szCs w:val="28"/>
        </w:rPr>
        <w:t xml:space="preserve">Сафаров Р.А. Римское право. </w:t>
      </w:r>
      <w:r w:rsidRPr="008F3D0A">
        <w:rPr>
          <w:rFonts w:ascii="Times New Roman" w:hAnsi="Times New Roman" w:cs="Times New Roman"/>
          <w:sz w:val="28"/>
          <w:szCs w:val="28"/>
        </w:rPr>
        <w:t>М.: «Феникс», 2015. – 408 с.;</w:t>
      </w:r>
    </w:p>
    <w:p w:rsidR="00D21ADD" w:rsidRDefault="00D21ADD" w:rsidP="00492E9B">
      <w:pPr>
        <w:pStyle w:val="a8"/>
        <w:numPr>
          <w:ilvl w:val="0"/>
          <w:numId w:val="5"/>
        </w:num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0EFE">
        <w:rPr>
          <w:rFonts w:ascii="Times New Roman" w:hAnsi="Times New Roman" w:cs="Times New Roman"/>
          <w:sz w:val="28"/>
          <w:szCs w:val="28"/>
        </w:rPr>
        <w:t xml:space="preserve">Сизова Н.М. Классическое и постклассическое правопонимание: онтологические, гносеологические, аксиологические и эпистомологические критерии соотношения // Ростов н/Д: </w:t>
      </w:r>
      <w:r w:rsidR="007E1B30">
        <w:rPr>
          <w:rFonts w:ascii="Times New Roman" w:hAnsi="Times New Roman" w:cs="Times New Roman"/>
          <w:sz w:val="28"/>
          <w:szCs w:val="28"/>
        </w:rPr>
        <w:t>«</w:t>
      </w:r>
      <w:r w:rsidRPr="00FE0EFE">
        <w:rPr>
          <w:rFonts w:ascii="Times New Roman" w:hAnsi="Times New Roman" w:cs="Times New Roman"/>
          <w:sz w:val="28"/>
          <w:szCs w:val="28"/>
        </w:rPr>
        <w:t>Р</w:t>
      </w:r>
      <w:r w:rsidR="003B1163">
        <w:rPr>
          <w:rFonts w:ascii="Times New Roman" w:hAnsi="Times New Roman" w:cs="Times New Roman"/>
          <w:sz w:val="28"/>
          <w:szCs w:val="28"/>
        </w:rPr>
        <w:t>ЮИ МВД России</w:t>
      </w:r>
      <w:r w:rsidR="007E1B30">
        <w:rPr>
          <w:rFonts w:ascii="Times New Roman" w:hAnsi="Times New Roman" w:cs="Times New Roman"/>
          <w:sz w:val="28"/>
          <w:szCs w:val="28"/>
        </w:rPr>
        <w:t>»</w:t>
      </w:r>
      <w:r w:rsidR="003B1163">
        <w:rPr>
          <w:rFonts w:ascii="Times New Roman" w:hAnsi="Times New Roman" w:cs="Times New Roman"/>
          <w:sz w:val="28"/>
          <w:szCs w:val="28"/>
        </w:rPr>
        <w:t>, 2014 г. 88-91</w:t>
      </w:r>
      <w:r w:rsidR="007E1B30">
        <w:rPr>
          <w:rFonts w:ascii="Times New Roman" w:hAnsi="Times New Roman" w:cs="Times New Roman"/>
          <w:sz w:val="28"/>
          <w:szCs w:val="28"/>
        </w:rPr>
        <w:t xml:space="preserve"> с.</w:t>
      </w:r>
      <w:r>
        <w:rPr>
          <w:rFonts w:ascii="Times New Roman" w:hAnsi="Times New Roman" w:cs="Times New Roman"/>
          <w:sz w:val="28"/>
          <w:szCs w:val="28"/>
        </w:rPr>
        <w:t>;</w:t>
      </w:r>
    </w:p>
    <w:p w:rsidR="00D21ADD" w:rsidRPr="00D858BE" w:rsidRDefault="00D21ADD" w:rsidP="00492E9B">
      <w:pPr>
        <w:pStyle w:val="a8"/>
        <w:numPr>
          <w:ilvl w:val="0"/>
          <w:numId w:val="5"/>
        </w:num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858BE">
        <w:rPr>
          <w:rFonts w:ascii="Times New Roman" w:hAnsi="Times New Roman" w:cs="Times New Roman"/>
          <w:sz w:val="28"/>
          <w:szCs w:val="28"/>
        </w:rPr>
        <w:t>Степин В.С. Теоретическое знание: структура, ист. Эволюция. М.: «Прогресс-Традиция», 2000. – 743 с.;</w:t>
      </w:r>
    </w:p>
    <w:p w:rsidR="00D21ADD" w:rsidRPr="00C165D4" w:rsidRDefault="00D21ADD" w:rsidP="00492E9B">
      <w:pPr>
        <w:pStyle w:val="a8"/>
        <w:numPr>
          <w:ilvl w:val="0"/>
          <w:numId w:val="5"/>
        </w:num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165D4">
        <w:rPr>
          <w:rFonts w:ascii="Times New Roman" w:hAnsi="Times New Roman" w:cs="Times New Roman"/>
          <w:sz w:val="28"/>
          <w:szCs w:val="28"/>
        </w:rPr>
        <w:t>Стовба А.В. Известия высших учебных заведений. Правоведение. «Классическая и неклассическая философия права: онтология и методология» // СПб.:</w:t>
      </w:r>
      <w:r w:rsidR="003B1163">
        <w:rPr>
          <w:rFonts w:ascii="Times New Roman" w:hAnsi="Times New Roman" w:cs="Times New Roman"/>
          <w:sz w:val="28"/>
          <w:szCs w:val="28"/>
        </w:rPr>
        <w:t xml:space="preserve"> </w:t>
      </w:r>
      <w:r w:rsidR="00A81F6B">
        <w:rPr>
          <w:rFonts w:ascii="Times New Roman" w:hAnsi="Times New Roman" w:cs="Times New Roman"/>
          <w:sz w:val="28"/>
          <w:szCs w:val="28"/>
        </w:rPr>
        <w:t>«</w:t>
      </w:r>
      <w:r w:rsidR="003B1163">
        <w:rPr>
          <w:rFonts w:ascii="Times New Roman" w:hAnsi="Times New Roman" w:cs="Times New Roman"/>
          <w:sz w:val="28"/>
          <w:szCs w:val="28"/>
        </w:rPr>
        <w:t>СПбГУ</w:t>
      </w:r>
      <w:r w:rsidR="00A81F6B">
        <w:rPr>
          <w:rFonts w:ascii="Times New Roman" w:hAnsi="Times New Roman" w:cs="Times New Roman"/>
          <w:sz w:val="28"/>
          <w:szCs w:val="28"/>
        </w:rPr>
        <w:t>»</w:t>
      </w:r>
      <w:r w:rsidR="003B1163">
        <w:rPr>
          <w:rFonts w:ascii="Times New Roman" w:hAnsi="Times New Roman" w:cs="Times New Roman"/>
          <w:sz w:val="28"/>
          <w:szCs w:val="28"/>
        </w:rPr>
        <w:t>, 2013. № 6. – 232-233</w:t>
      </w:r>
      <w:r w:rsidR="00314094">
        <w:rPr>
          <w:rFonts w:ascii="Times New Roman" w:hAnsi="Times New Roman" w:cs="Times New Roman"/>
          <w:sz w:val="28"/>
          <w:szCs w:val="28"/>
        </w:rPr>
        <w:t xml:space="preserve"> с.</w:t>
      </w:r>
      <w:r w:rsidRPr="00C165D4">
        <w:rPr>
          <w:rFonts w:ascii="Times New Roman" w:hAnsi="Times New Roman" w:cs="Times New Roman"/>
          <w:sz w:val="28"/>
          <w:szCs w:val="28"/>
        </w:rPr>
        <w:t>;</w:t>
      </w:r>
    </w:p>
    <w:p w:rsidR="00D21ADD" w:rsidRPr="00FE0EFE" w:rsidRDefault="00D21ADD" w:rsidP="00492E9B">
      <w:pPr>
        <w:pStyle w:val="a8"/>
        <w:numPr>
          <w:ilvl w:val="0"/>
          <w:numId w:val="5"/>
        </w:num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0EFE">
        <w:rPr>
          <w:rFonts w:ascii="Times New Roman" w:hAnsi="Times New Roman" w:cs="Times New Roman"/>
          <w:sz w:val="28"/>
          <w:szCs w:val="28"/>
        </w:rPr>
        <w:t>Тимошина, Е.В. Теория и социология права JI. И. Петражицкого в контексте классического и постклассического пра</w:t>
      </w:r>
      <w:r w:rsidR="003B1163">
        <w:rPr>
          <w:rFonts w:ascii="Times New Roman" w:hAnsi="Times New Roman" w:cs="Times New Roman"/>
          <w:sz w:val="28"/>
          <w:szCs w:val="28"/>
        </w:rPr>
        <w:t>вопонимания</w:t>
      </w:r>
      <w:r w:rsidRPr="00FE0EFE">
        <w:rPr>
          <w:rFonts w:ascii="Times New Roman" w:hAnsi="Times New Roman" w:cs="Times New Roman"/>
          <w:sz w:val="28"/>
          <w:szCs w:val="28"/>
        </w:rPr>
        <w:t xml:space="preserve">: дис. ... д-ра юрид. наук: 12.00.01 / Тимошина Елена Владимировна; М., 2013. − 556 </w:t>
      </w:r>
      <w:r w:rsidR="00F76DA2">
        <w:rPr>
          <w:rFonts w:ascii="Times New Roman" w:hAnsi="Times New Roman" w:cs="Times New Roman"/>
          <w:sz w:val="28"/>
          <w:szCs w:val="28"/>
        </w:rPr>
        <w:t>с</w:t>
      </w:r>
      <w:r w:rsidRPr="00FE0EFE">
        <w:rPr>
          <w:rFonts w:ascii="Times New Roman" w:hAnsi="Times New Roman" w:cs="Times New Roman"/>
          <w:sz w:val="28"/>
          <w:szCs w:val="28"/>
        </w:rPr>
        <w:t>.</w:t>
      </w:r>
      <w:r>
        <w:rPr>
          <w:rFonts w:ascii="Times New Roman" w:hAnsi="Times New Roman" w:cs="Times New Roman"/>
          <w:sz w:val="28"/>
          <w:szCs w:val="28"/>
        </w:rPr>
        <w:t>;</w:t>
      </w:r>
    </w:p>
    <w:p w:rsidR="00D21ADD" w:rsidRPr="000443F9" w:rsidRDefault="00D21ADD" w:rsidP="00492E9B">
      <w:pPr>
        <w:pStyle w:val="a8"/>
        <w:numPr>
          <w:ilvl w:val="0"/>
          <w:numId w:val="5"/>
        </w:num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D342E">
        <w:rPr>
          <w:rFonts w:ascii="Times New Roman" w:hAnsi="Times New Roman" w:cs="Times New Roman"/>
          <w:sz w:val="28"/>
          <w:szCs w:val="28"/>
        </w:rPr>
        <w:t>Философия: Энциклопедический словарь / Под ред. А.А. Ивина. М.: Гардарики, 2004. – 1072 с.</w:t>
      </w:r>
    </w:p>
    <w:p w:rsidR="00D21ADD" w:rsidRPr="00011055" w:rsidRDefault="00D21ADD" w:rsidP="00492E9B">
      <w:pPr>
        <w:pStyle w:val="a8"/>
        <w:numPr>
          <w:ilvl w:val="0"/>
          <w:numId w:val="5"/>
        </w:num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11055">
        <w:rPr>
          <w:rFonts w:ascii="Times New Roman" w:hAnsi="Times New Roman" w:cs="Times New Roman"/>
          <w:sz w:val="28"/>
          <w:szCs w:val="28"/>
        </w:rPr>
        <w:t>Хутыз М.Х. Римское право. М.: «Окей-книга», 2015. – 170 с.;</w:t>
      </w:r>
    </w:p>
    <w:p w:rsidR="00D21ADD" w:rsidRDefault="00D21ADD" w:rsidP="00492E9B">
      <w:pPr>
        <w:pStyle w:val="a8"/>
        <w:numPr>
          <w:ilvl w:val="0"/>
          <w:numId w:val="5"/>
        </w:num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D6710" w:rsidRPr="008E7226">
        <w:rPr>
          <w:rFonts w:ascii="Times New Roman" w:hAnsi="Times New Roman" w:cs="Times New Roman"/>
          <w:noProof/>
          <w:sz w:val="28"/>
          <w:szCs w:val="28"/>
          <w:lang w:eastAsia="ru-RU"/>
        </w:rPr>
        <w:t>Электронный ресурс - Режим доступа:</w:t>
      </w:r>
      <w:r w:rsidR="009D6710">
        <w:rPr>
          <w:rFonts w:ascii="Times New Roman" w:hAnsi="Times New Roman" w:cs="Times New Roman"/>
          <w:noProof/>
          <w:sz w:val="28"/>
          <w:szCs w:val="28"/>
          <w:lang w:eastAsia="ru-RU"/>
        </w:rPr>
        <w:t xml:space="preserve"> </w:t>
      </w:r>
      <w:r w:rsidR="00BC6DF7" w:rsidRPr="00BC6DF7">
        <w:rPr>
          <w:rFonts w:ascii="Times New Roman" w:hAnsi="Times New Roman" w:cs="Times New Roman"/>
          <w:noProof/>
          <w:sz w:val="28"/>
          <w:szCs w:val="28"/>
          <w:lang w:eastAsia="ru-RU"/>
        </w:rPr>
        <w:t xml:space="preserve">http:// </w:t>
      </w:r>
      <w:hyperlink r:id="rId9" w:history="1">
        <w:r w:rsidR="00C12AD4" w:rsidRPr="00DD3A2F">
          <w:rPr>
            <w:rStyle w:val="ac"/>
            <w:rFonts w:ascii="Times New Roman" w:hAnsi="Times New Roman" w:cs="Times New Roman"/>
            <w:noProof/>
            <w:sz w:val="28"/>
            <w:szCs w:val="28"/>
            <w:lang w:eastAsia="ru-RU"/>
          </w:rPr>
          <w:t>www.twirpx.com</w:t>
        </w:r>
      </w:hyperlink>
      <w:r>
        <w:rPr>
          <w:rFonts w:ascii="Times New Roman" w:hAnsi="Times New Roman" w:cs="Times New Roman"/>
          <w:sz w:val="28"/>
          <w:szCs w:val="28"/>
        </w:rPr>
        <w:t>;</w:t>
      </w:r>
    </w:p>
    <w:p w:rsidR="00C12AD4" w:rsidRDefault="00C12AD4" w:rsidP="00492E9B">
      <w:pPr>
        <w:pStyle w:val="a8"/>
        <w:numPr>
          <w:ilvl w:val="0"/>
          <w:numId w:val="5"/>
        </w:num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8E7226">
        <w:rPr>
          <w:rFonts w:ascii="Times New Roman" w:hAnsi="Times New Roman" w:cs="Times New Roman"/>
          <w:noProof/>
          <w:sz w:val="28"/>
          <w:szCs w:val="28"/>
          <w:lang w:eastAsia="ru-RU"/>
        </w:rPr>
        <w:t>Электронный ресурс - Режим доступа:</w:t>
      </w:r>
      <w:r>
        <w:rPr>
          <w:rFonts w:ascii="Times New Roman" w:hAnsi="Times New Roman" w:cs="Times New Roman"/>
          <w:noProof/>
          <w:sz w:val="28"/>
          <w:szCs w:val="28"/>
          <w:lang w:eastAsia="ru-RU"/>
        </w:rPr>
        <w:t xml:space="preserve"> </w:t>
      </w:r>
      <w:hyperlink r:id="rId10" w:history="1">
        <w:r w:rsidRPr="00DD3A2F">
          <w:rPr>
            <w:rStyle w:val="ac"/>
            <w:rFonts w:ascii="Times New Roman" w:hAnsi="Times New Roman" w:cs="Times New Roman"/>
            <w:sz w:val="28"/>
            <w:szCs w:val="28"/>
          </w:rPr>
          <w:t>http://lawlibrary.ru</w:t>
        </w:r>
      </w:hyperlink>
      <w:r>
        <w:rPr>
          <w:rFonts w:ascii="Times New Roman" w:hAnsi="Times New Roman" w:cs="Times New Roman"/>
          <w:sz w:val="28"/>
          <w:szCs w:val="28"/>
        </w:rPr>
        <w:t>;</w:t>
      </w:r>
    </w:p>
    <w:p w:rsidR="00D21ADD" w:rsidRDefault="00D21ADD" w:rsidP="00492E9B">
      <w:pPr>
        <w:pStyle w:val="a8"/>
        <w:numPr>
          <w:ilvl w:val="0"/>
          <w:numId w:val="5"/>
        </w:num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4681D">
        <w:rPr>
          <w:rFonts w:ascii="Times New Roman" w:hAnsi="Times New Roman" w:cs="Times New Roman"/>
          <w:sz w:val="28"/>
          <w:szCs w:val="28"/>
        </w:rPr>
        <w:t>Яркова Е.Н. История и методология юридической науки. Тю</w:t>
      </w:r>
      <w:r w:rsidR="006E3AA1">
        <w:rPr>
          <w:rFonts w:ascii="Times New Roman" w:hAnsi="Times New Roman" w:cs="Times New Roman"/>
          <w:sz w:val="28"/>
          <w:szCs w:val="28"/>
        </w:rPr>
        <w:t>мень: «ТГУ», 2012. – 21-25</w:t>
      </w:r>
      <w:r w:rsidR="0068462F">
        <w:rPr>
          <w:rFonts w:ascii="Times New Roman" w:hAnsi="Times New Roman" w:cs="Times New Roman"/>
          <w:sz w:val="28"/>
          <w:szCs w:val="28"/>
        </w:rPr>
        <w:t xml:space="preserve"> с.</w:t>
      </w:r>
      <w:r>
        <w:rPr>
          <w:rFonts w:ascii="Times New Roman" w:hAnsi="Times New Roman" w:cs="Times New Roman"/>
          <w:sz w:val="28"/>
          <w:szCs w:val="28"/>
        </w:rPr>
        <w:t>;</w:t>
      </w:r>
    </w:p>
    <w:p w:rsidR="00961183" w:rsidRPr="00961183" w:rsidRDefault="00961183" w:rsidP="00961183">
      <w:pPr>
        <w:pStyle w:val="a8"/>
        <w:numPr>
          <w:ilvl w:val="0"/>
          <w:numId w:val="5"/>
        </w:num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8012A3">
        <w:rPr>
          <w:rFonts w:ascii="Times New Roman" w:hAnsi="Times New Roman" w:cs="Times New Roman"/>
          <w:sz w:val="28"/>
          <w:szCs w:val="28"/>
          <w:lang w:val="en-US"/>
        </w:rPr>
        <w:t xml:space="preserve">Hutchinson </w:t>
      </w:r>
      <w:r w:rsidRPr="00961183">
        <w:rPr>
          <w:rFonts w:ascii="Times New Roman" w:hAnsi="Times New Roman" w:cs="Times New Roman"/>
          <w:sz w:val="28"/>
          <w:szCs w:val="28"/>
        </w:rPr>
        <w:t>Т</w:t>
      </w:r>
      <w:r w:rsidRPr="008012A3">
        <w:rPr>
          <w:rFonts w:ascii="Times New Roman" w:hAnsi="Times New Roman" w:cs="Times New Roman"/>
          <w:sz w:val="28"/>
          <w:szCs w:val="28"/>
          <w:lang w:val="en-US"/>
        </w:rPr>
        <w:t xml:space="preserve">., Duncan N. Defining and Describing What We Do: Doctrinal Legal Research // Deakin Law Review. </w:t>
      </w:r>
      <w:r w:rsidRPr="00961183">
        <w:rPr>
          <w:rFonts w:ascii="Times New Roman" w:hAnsi="Times New Roman" w:cs="Times New Roman"/>
          <w:sz w:val="28"/>
          <w:szCs w:val="28"/>
        </w:rPr>
        <w:t>2012. Vol. 17. № 1. P. 100;</w:t>
      </w:r>
    </w:p>
    <w:p w:rsidR="00961183" w:rsidRPr="00961183" w:rsidRDefault="00961183" w:rsidP="00961183">
      <w:pPr>
        <w:pStyle w:val="a8"/>
        <w:numPr>
          <w:ilvl w:val="0"/>
          <w:numId w:val="5"/>
        </w:numPr>
        <w:tabs>
          <w:tab w:val="left" w:pos="567"/>
          <w:tab w:val="left" w:pos="709"/>
          <w:tab w:val="left" w:pos="851"/>
        </w:tabs>
        <w:spacing w:after="0" w:line="360" w:lineRule="auto"/>
        <w:ind w:left="170" w:right="57" w:firstLine="709"/>
        <w:jc w:val="both"/>
        <w:rPr>
          <w:rFonts w:ascii="Times New Roman" w:hAnsi="Times New Roman" w:cs="Times New Roman"/>
          <w:sz w:val="28"/>
          <w:szCs w:val="28"/>
        </w:rPr>
      </w:pPr>
      <w:r w:rsidRPr="008012A3">
        <w:rPr>
          <w:rFonts w:ascii="Times New Roman" w:hAnsi="Times New Roman" w:cs="Times New Roman"/>
          <w:sz w:val="28"/>
          <w:szCs w:val="28"/>
          <w:lang w:val="en-US"/>
        </w:rPr>
        <w:t xml:space="preserve"> Pimont S. A propos de l`activity doctrinale civiliste // Revue trimestrielle de droit civil. </w:t>
      </w:r>
      <w:r>
        <w:rPr>
          <w:rFonts w:ascii="Times New Roman" w:hAnsi="Times New Roman" w:cs="Times New Roman"/>
          <w:sz w:val="28"/>
          <w:szCs w:val="28"/>
        </w:rPr>
        <w:t>2006. P. 707.</w:t>
      </w:r>
    </w:p>
    <w:sectPr w:rsidR="00961183" w:rsidRPr="00961183" w:rsidSect="00934F7D">
      <w:headerReference w:type="even" r:id="rId11"/>
      <w:headerReference w:type="default" r:id="rId12"/>
      <w:headerReference w:type="first" r:id="rId13"/>
      <w:pgSz w:w="11909" w:h="16834" w:code="9"/>
      <w:pgMar w:top="851" w:right="567" w:bottom="1134" w:left="1701" w:header="170" w:footer="113"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E2B" w:rsidRDefault="00DE4E2B" w:rsidP="006A12B7">
      <w:pPr>
        <w:spacing w:after="0" w:line="240" w:lineRule="auto"/>
      </w:pPr>
      <w:r>
        <w:separator/>
      </w:r>
    </w:p>
  </w:endnote>
  <w:endnote w:type="continuationSeparator" w:id="0">
    <w:p w:rsidR="00DE4E2B" w:rsidRDefault="00DE4E2B" w:rsidP="006A1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E2B" w:rsidRDefault="00DE4E2B" w:rsidP="006A12B7">
      <w:pPr>
        <w:spacing w:after="0" w:line="240" w:lineRule="auto"/>
      </w:pPr>
      <w:r>
        <w:separator/>
      </w:r>
    </w:p>
  </w:footnote>
  <w:footnote w:type="continuationSeparator" w:id="0">
    <w:p w:rsidR="00DE4E2B" w:rsidRDefault="00DE4E2B" w:rsidP="006A12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31B" w:rsidRPr="00C93C84" w:rsidRDefault="004E731B">
    <w:pPr>
      <w:pStyle w:val="a3"/>
      <w:jc w:val="cent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09D" w:rsidRPr="00E6409D" w:rsidRDefault="00E6409D" w:rsidP="00E6409D">
    <w:pPr>
      <w:pStyle w:val="a3"/>
      <w:tabs>
        <w:tab w:val="center" w:pos="4820"/>
        <w:tab w:val="left" w:pos="5352"/>
      </w:tabs>
      <w:rPr>
        <w:rFonts w:ascii="Times New Roman" w:hAnsi="Times New Roman" w:cs="Times New Roman"/>
        <w:sz w:val="24"/>
        <w:szCs w:val="24"/>
      </w:rPr>
    </w:pPr>
    <w:r w:rsidRPr="00E6409D">
      <w:rPr>
        <w:rFonts w:ascii="Times New Roman" w:hAnsi="Times New Roman" w:cs="Times New Roman"/>
        <w:sz w:val="24"/>
        <w:szCs w:val="24"/>
      </w:rPr>
      <w:tab/>
    </w:r>
    <w:r w:rsidRPr="00E6409D">
      <w:rPr>
        <w:rFonts w:ascii="Times New Roman" w:hAnsi="Times New Roman" w:cs="Times New Roman"/>
        <w:sz w:val="24"/>
        <w:szCs w:val="24"/>
      </w:rPr>
      <w:tab/>
    </w:r>
    <w:sdt>
      <w:sdtPr>
        <w:rPr>
          <w:rFonts w:ascii="Times New Roman" w:hAnsi="Times New Roman" w:cs="Times New Roman"/>
          <w:sz w:val="24"/>
          <w:szCs w:val="24"/>
        </w:rPr>
        <w:id w:val="-1583204726"/>
        <w:docPartObj>
          <w:docPartGallery w:val="Page Numbers (Top of Page)"/>
          <w:docPartUnique/>
        </w:docPartObj>
      </w:sdtPr>
      <w:sdtEndPr/>
      <w:sdtContent>
        <w:r w:rsidRPr="00E6409D">
          <w:rPr>
            <w:rFonts w:ascii="Times New Roman" w:hAnsi="Times New Roman" w:cs="Times New Roman"/>
            <w:sz w:val="24"/>
            <w:szCs w:val="24"/>
          </w:rPr>
          <w:fldChar w:fldCharType="begin"/>
        </w:r>
        <w:r w:rsidRPr="00E6409D">
          <w:rPr>
            <w:rFonts w:ascii="Times New Roman" w:hAnsi="Times New Roman" w:cs="Times New Roman"/>
            <w:sz w:val="24"/>
            <w:szCs w:val="24"/>
          </w:rPr>
          <w:instrText>PAGE   \* MERGEFORMAT</w:instrText>
        </w:r>
        <w:r w:rsidRPr="00E6409D">
          <w:rPr>
            <w:rFonts w:ascii="Times New Roman" w:hAnsi="Times New Roman" w:cs="Times New Roman"/>
            <w:sz w:val="24"/>
            <w:szCs w:val="24"/>
          </w:rPr>
          <w:fldChar w:fldCharType="separate"/>
        </w:r>
        <w:r w:rsidR="006E54CF">
          <w:rPr>
            <w:rFonts w:ascii="Times New Roman" w:hAnsi="Times New Roman" w:cs="Times New Roman"/>
            <w:noProof/>
            <w:sz w:val="24"/>
            <w:szCs w:val="24"/>
          </w:rPr>
          <w:t>37</w:t>
        </w:r>
        <w:r w:rsidRPr="00E6409D">
          <w:rPr>
            <w:rFonts w:ascii="Times New Roman" w:hAnsi="Times New Roman" w:cs="Times New Roman"/>
            <w:sz w:val="24"/>
            <w:szCs w:val="24"/>
          </w:rPr>
          <w:fldChar w:fldCharType="end"/>
        </w:r>
      </w:sdtContent>
    </w:sdt>
    <w:r w:rsidRPr="00E6409D">
      <w:rPr>
        <w:rFonts w:ascii="Times New Roman" w:hAnsi="Times New Roman" w:cs="Times New Roman"/>
        <w:sz w:val="24"/>
        <w:szCs w:val="24"/>
      </w:rPr>
      <w:tab/>
    </w:r>
  </w:p>
  <w:p w:rsidR="00E6409D" w:rsidRDefault="00E6409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2B7" w:rsidRPr="006A12B7" w:rsidRDefault="006A12B7">
    <w:pPr>
      <w:pStyle w:val="a3"/>
      <w:jc w:val="center"/>
      <w:rPr>
        <w:rFonts w:ascii="Times New Roman" w:hAnsi="Times New Roman" w:cs="Times New Roman"/>
        <w:sz w:val="24"/>
        <w:szCs w:val="24"/>
      </w:rPr>
    </w:pPr>
  </w:p>
  <w:p w:rsidR="006A12B7" w:rsidRPr="007C55EF" w:rsidRDefault="006A12B7" w:rsidP="00DB79F5">
    <w:pPr>
      <w:pStyle w:val="a3"/>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0BF"/>
    <w:multiLevelType w:val="multilevel"/>
    <w:tmpl w:val="DC24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119DF"/>
    <w:multiLevelType w:val="hybridMultilevel"/>
    <w:tmpl w:val="890648F8"/>
    <w:lvl w:ilvl="0" w:tplc="0419000F">
      <w:start w:val="1"/>
      <w:numFmt w:val="decimal"/>
      <w:lvlText w:val="%1."/>
      <w:lvlJc w:val="left"/>
      <w:pPr>
        <w:ind w:left="1599" w:hanging="360"/>
      </w:pPr>
    </w:lvl>
    <w:lvl w:ilvl="1" w:tplc="04190019" w:tentative="1">
      <w:start w:val="1"/>
      <w:numFmt w:val="lowerLetter"/>
      <w:lvlText w:val="%2."/>
      <w:lvlJc w:val="left"/>
      <w:pPr>
        <w:ind w:left="2319" w:hanging="360"/>
      </w:pPr>
    </w:lvl>
    <w:lvl w:ilvl="2" w:tplc="0419001B" w:tentative="1">
      <w:start w:val="1"/>
      <w:numFmt w:val="lowerRoman"/>
      <w:lvlText w:val="%3."/>
      <w:lvlJc w:val="right"/>
      <w:pPr>
        <w:ind w:left="3039" w:hanging="180"/>
      </w:pPr>
    </w:lvl>
    <w:lvl w:ilvl="3" w:tplc="0419000F" w:tentative="1">
      <w:start w:val="1"/>
      <w:numFmt w:val="decimal"/>
      <w:lvlText w:val="%4."/>
      <w:lvlJc w:val="left"/>
      <w:pPr>
        <w:ind w:left="3759" w:hanging="360"/>
      </w:pPr>
    </w:lvl>
    <w:lvl w:ilvl="4" w:tplc="04190019" w:tentative="1">
      <w:start w:val="1"/>
      <w:numFmt w:val="lowerLetter"/>
      <w:lvlText w:val="%5."/>
      <w:lvlJc w:val="left"/>
      <w:pPr>
        <w:ind w:left="4479" w:hanging="360"/>
      </w:pPr>
    </w:lvl>
    <w:lvl w:ilvl="5" w:tplc="0419001B" w:tentative="1">
      <w:start w:val="1"/>
      <w:numFmt w:val="lowerRoman"/>
      <w:lvlText w:val="%6."/>
      <w:lvlJc w:val="right"/>
      <w:pPr>
        <w:ind w:left="5199" w:hanging="180"/>
      </w:pPr>
    </w:lvl>
    <w:lvl w:ilvl="6" w:tplc="0419000F" w:tentative="1">
      <w:start w:val="1"/>
      <w:numFmt w:val="decimal"/>
      <w:lvlText w:val="%7."/>
      <w:lvlJc w:val="left"/>
      <w:pPr>
        <w:ind w:left="5919" w:hanging="360"/>
      </w:pPr>
    </w:lvl>
    <w:lvl w:ilvl="7" w:tplc="04190019" w:tentative="1">
      <w:start w:val="1"/>
      <w:numFmt w:val="lowerLetter"/>
      <w:lvlText w:val="%8."/>
      <w:lvlJc w:val="left"/>
      <w:pPr>
        <w:ind w:left="6639" w:hanging="360"/>
      </w:pPr>
    </w:lvl>
    <w:lvl w:ilvl="8" w:tplc="0419001B" w:tentative="1">
      <w:start w:val="1"/>
      <w:numFmt w:val="lowerRoman"/>
      <w:lvlText w:val="%9."/>
      <w:lvlJc w:val="right"/>
      <w:pPr>
        <w:ind w:left="7359" w:hanging="180"/>
      </w:pPr>
    </w:lvl>
  </w:abstractNum>
  <w:abstractNum w:abstractNumId="2">
    <w:nsid w:val="172A5C16"/>
    <w:multiLevelType w:val="hybridMultilevel"/>
    <w:tmpl w:val="0172BA86"/>
    <w:lvl w:ilvl="0" w:tplc="0419000F">
      <w:start w:val="1"/>
      <w:numFmt w:val="decimal"/>
      <w:lvlText w:val="%1."/>
      <w:lvlJc w:val="left"/>
      <w:pPr>
        <w:ind w:left="1599" w:hanging="360"/>
      </w:pPr>
    </w:lvl>
    <w:lvl w:ilvl="1" w:tplc="04190019" w:tentative="1">
      <w:start w:val="1"/>
      <w:numFmt w:val="lowerLetter"/>
      <w:lvlText w:val="%2."/>
      <w:lvlJc w:val="left"/>
      <w:pPr>
        <w:ind w:left="2319" w:hanging="360"/>
      </w:pPr>
    </w:lvl>
    <w:lvl w:ilvl="2" w:tplc="0419001B" w:tentative="1">
      <w:start w:val="1"/>
      <w:numFmt w:val="lowerRoman"/>
      <w:lvlText w:val="%3."/>
      <w:lvlJc w:val="right"/>
      <w:pPr>
        <w:ind w:left="3039" w:hanging="180"/>
      </w:pPr>
    </w:lvl>
    <w:lvl w:ilvl="3" w:tplc="0419000F" w:tentative="1">
      <w:start w:val="1"/>
      <w:numFmt w:val="decimal"/>
      <w:lvlText w:val="%4."/>
      <w:lvlJc w:val="left"/>
      <w:pPr>
        <w:ind w:left="3759" w:hanging="360"/>
      </w:pPr>
    </w:lvl>
    <w:lvl w:ilvl="4" w:tplc="04190019" w:tentative="1">
      <w:start w:val="1"/>
      <w:numFmt w:val="lowerLetter"/>
      <w:lvlText w:val="%5."/>
      <w:lvlJc w:val="left"/>
      <w:pPr>
        <w:ind w:left="4479" w:hanging="360"/>
      </w:pPr>
    </w:lvl>
    <w:lvl w:ilvl="5" w:tplc="0419001B" w:tentative="1">
      <w:start w:val="1"/>
      <w:numFmt w:val="lowerRoman"/>
      <w:lvlText w:val="%6."/>
      <w:lvlJc w:val="right"/>
      <w:pPr>
        <w:ind w:left="5199" w:hanging="180"/>
      </w:pPr>
    </w:lvl>
    <w:lvl w:ilvl="6" w:tplc="0419000F" w:tentative="1">
      <w:start w:val="1"/>
      <w:numFmt w:val="decimal"/>
      <w:lvlText w:val="%7."/>
      <w:lvlJc w:val="left"/>
      <w:pPr>
        <w:ind w:left="5919" w:hanging="360"/>
      </w:pPr>
    </w:lvl>
    <w:lvl w:ilvl="7" w:tplc="04190019" w:tentative="1">
      <w:start w:val="1"/>
      <w:numFmt w:val="lowerLetter"/>
      <w:lvlText w:val="%8."/>
      <w:lvlJc w:val="left"/>
      <w:pPr>
        <w:ind w:left="6639" w:hanging="360"/>
      </w:pPr>
    </w:lvl>
    <w:lvl w:ilvl="8" w:tplc="0419001B" w:tentative="1">
      <w:start w:val="1"/>
      <w:numFmt w:val="lowerRoman"/>
      <w:lvlText w:val="%9."/>
      <w:lvlJc w:val="right"/>
      <w:pPr>
        <w:ind w:left="7359" w:hanging="180"/>
      </w:pPr>
    </w:lvl>
  </w:abstractNum>
  <w:abstractNum w:abstractNumId="3">
    <w:nsid w:val="69937681"/>
    <w:multiLevelType w:val="multilevel"/>
    <w:tmpl w:val="1116B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EB372EA"/>
    <w:multiLevelType w:val="multilevel"/>
    <w:tmpl w:val="9FFAB4AA"/>
    <w:lvl w:ilvl="0">
      <w:start w:val="1"/>
      <w:numFmt w:val="decimal"/>
      <w:lvlText w:val="%1."/>
      <w:lvlJc w:val="left"/>
      <w:pPr>
        <w:ind w:left="432" w:hanging="432"/>
      </w:pPr>
      <w:rPr>
        <w:rFonts w:hint="default"/>
      </w:rPr>
    </w:lvl>
    <w:lvl w:ilvl="1">
      <w:start w:val="1"/>
      <w:numFmt w:val="decimal"/>
      <w:lvlText w:val="%1.%2."/>
      <w:lvlJc w:val="left"/>
      <w:pPr>
        <w:ind w:left="1599" w:hanging="720"/>
      </w:pPr>
      <w:rPr>
        <w:rFonts w:hint="default"/>
      </w:rPr>
    </w:lvl>
    <w:lvl w:ilvl="2">
      <w:start w:val="1"/>
      <w:numFmt w:val="decimal"/>
      <w:lvlText w:val="%1.%2.%3."/>
      <w:lvlJc w:val="left"/>
      <w:pPr>
        <w:ind w:left="2478" w:hanging="720"/>
      </w:pPr>
      <w:rPr>
        <w:rFonts w:hint="default"/>
      </w:rPr>
    </w:lvl>
    <w:lvl w:ilvl="3">
      <w:start w:val="1"/>
      <w:numFmt w:val="decimal"/>
      <w:lvlText w:val="%1.%2.%3.%4."/>
      <w:lvlJc w:val="left"/>
      <w:pPr>
        <w:ind w:left="3717" w:hanging="108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835" w:hanging="1440"/>
      </w:pPr>
      <w:rPr>
        <w:rFonts w:hint="default"/>
      </w:rPr>
    </w:lvl>
    <w:lvl w:ilvl="6">
      <w:start w:val="1"/>
      <w:numFmt w:val="decimal"/>
      <w:lvlText w:val="%1.%2.%3.%4.%5.%6.%7."/>
      <w:lvlJc w:val="left"/>
      <w:pPr>
        <w:ind w:left="7074" w:hanging="1800"/>
      </w:pPr>
      <w:rPr>
        <w:rFonts w:hint="default"/>
      </w:rPr>
    </w:lvl>
    <w:lvl w:ilvl="7">
      <w:start w:val="1"/>
      <w:numFmt w:val="decimal"/>
      <w:lvlText w:val="%1.%2.%3.%4.%5.%6.%7.%8."/>
      <w:lvlJc w:val="left"/>
      <w:pPr>
        <w:ind w:left="7953" w:hanging="1800"/>
      </w:pPr>
      <w:rPr>
        <w:rFonts w:hint="default"/>
      </w:rPr>
    </w:lvl>
    <w:lvl w:ilvl="8">
      <w:start w:val="1"/>
      <w:numFmt w:val="decimal"/>
      <w:lvlText w:val="%1.%2.%3.%4.%5.%6.%7.%8.%9."/>
      <w:lvlJc w:val="left"/>
      <w:pPr>
        <w:ind w:left="9192" w:hanging="2160"/>
      </w:pPr>
      <w:rPr>
        <w:rFont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1AF"/>
    <w:rsid w:val="000012DC"/>
    <w:rsid w:val="0000634B"/>
    <w:rsid w:val="00007A59"/>
    <w:rsid w:val="000106DA"/>
    <w:rsid w:val="00011055"/>
    <w:rsid w:val="000119A5"/>
    <w:rsid w:val="00014D0B"/>
    <w:rsid w:val="00016359"/>
    <w:rsid w:val="00017B12"/>
    <w:rsid w:val="00022B34"/>
    <w:rsid w:val="000238E3"/>
    <w:rsid w:val="00027260"/>
    <w:rsid w:val="000431D7"/>
    <w:rsid w:val="000443F9"/>
    <w:rsid w:val="0004544F"/>
    <w:rsid w:val="00047C22"/>
    <w:rsid w:val="00051FC4"/>
    <w:rsid w:val="000578F8"/>
    <w:rsid w:val="00057A8A"/>
    <w:rsid w:val="00061448"/>
    <w:rsid w:val="0006171D"/>
    <w:rsid w:val="00063DE1"/>
    <w:rsid w:val="00063EB4"/>
    <w:rsid w:val="00066605"/>
    <w:rsid w:val="00071F83"/>
    <w:rsid w:val="000751CB"/>
    <w:rsid w:val="00081F72"/>
    <w:rsid w:val="00084534"/>
    <w:rsid w:val="00086F93"/>
    <w:rsid w:val="000925CB"/>
    <w:rsid w:val="000A4969"/>
    <w:rsid w:val="000A4AEE"/>
    <w:rsid w:val="000A5E7F"/>
    <w:rsid w:val="000B0B7B"/>
    <w:rsid w:val="000B3485"/>
    <w:rsid w:val="000B79DA"/>
    <w:rsid w:val="000C02F3"/>
    <w:rsid w:val="000C353D"/>
    <w:rsid w:val="000C64F5"/>
    <w:rsid w:val="000D2365"/>
    <w:rsid w:val="000D23F4"/>
    <w:rsid w:val="000D67D6"/>
    <w:rsid w:val="000E099C"/>
    <w:rsid w:val="000E0E3E"/>
    <w:rsid w:val="000E1A9C"/>
    <w:rsid w:val="000F0586"/>
    <w:rsid w:val="000F117C"/>
    <w:rsid w:val="000F41D3"/>
    <w:rsid w:val="000F79A7"/>
    <w:rsid w:val="00110CBB"/>
    <w:rsid w:val="001128DB"/>
    <w:rsid w:val="001145C6"/>
    <w:rsid w:val="0011658E"/>
    <w:rsid w:val="00116D73"/>
    <w:rsid w:val="00116FD8"/>
    <w:rsid w:val="00120498"/>
    <w:rsid w:val="00123536"/>
    <w:rsid w:val="0012511D"/>
    <w:rsid w:val="0012524E"/>
    <w:rsid w:val="001253FF"/>
    <w:rsid w:val="001254FA"/>
    <w:rsid w:val="00126982"/>
    <w:rsid w:val="0012730B"/>
    <w:rsid w:val="001303DD"/>
    <w:rsid w:val="0013244B"/>
    <w:rsid w:val="00135EB5"/>
    <w:rsid w:val="001426F3"/>
    <w:rsid w:val="0014681D"/>
    <w:rsid w:val="00147955"/>
    <w:rsid w:val="001505B2"/>
    <w:rsid w:val="00151AC9"/>
    <w:rsid w:val="00151B79"/>
    <w:rsid w:val="00153105"/>
    <w:rsid w:val="00154266"/>
    <w:rsid w:val="00155008"/>
    <w:rsid w:val="00157A99"/>
    <w:rsid w:val="0018067B"/>
    <w:rsid w:val="00180F19"/>
    <w:rsid w:val="00190D5B"/>
    <w:rsid w:val="001921AF"/>
    <w:rsid w:val="001A3BF0"/>
    <w:rsid w:val="001B2C72"/>
    <w:rsid w:val="001B6369"/>
    <w:rsid w:val="001B74A5"/>
    <w:rsid w:val="001B7846"/>
    <w:rsid w:val="001C353C"/>
    <w:rsid w:val="001C46CA"/>
    <w:rsid w:val="001C55F9"/>
    <w:rsid w:val="001C7293"/>
    <w:rsid w:val="001D0C5D"/>
    <w:rsid w:val="001D3183"/>
    <w:rsid w:val="001D51D2"/>
    <w:rsid w:val="001D596A"/>
    <w:rsid w:val="001D7F66"/>
    <w:rsid w:val="001E6A73"/>
    <w:rsid w:val="001E762D"/>
    <w:rsid w:val="001F0FC8"/>
    <w:rsid w:val="00200E5C"/>
    <w:rsid w:val="0020350F"/>
    <w:rsid w:val="002152DE"/>
    <w:rsid w:val="002155CC"/>
    <w:rsid w:val="00215F01"/>
    <w:rsid w:val="00216D43"/>
    <w:rsid w:val="00222098"/>
    <w:rsid w:val="00225C21"/>
    <w:rsid w:val="002322AD"/>
    <w:rsid w:val="00243245"/>
    <w:rsid w:val="0024530A"/>
    <w:rsid w:val="002476ED"/>
    <w:rsid w:val="002553E0"/>
    <w:rsid w:val="0025589F"/>
    <w:rsid w:val="002561A0"/>
    <w:rsid w:val="002562B5"/>
    <w:rsid w:val="00257407"/>
    <w:rsid w:val="00266759"/>
    <w:rsid w:val="00267ED6"/>
    <w:rsid w:val="002711BC"/>
    <w:rsid w:val="002712D1"/>
    <w:rsid w:val="0027714A"/>
    <w:rsid w:val="00282174"/>
    <w:rsid w:val="00286035"/>
    <w:rsid w:val="0029451F"/>
    <w:rsid w:val="00295705"/>
    <w:rsid w:val="00297CFB"/>
    <w:rsid w:val="002A32F3"/>
    <w:rsid w:val="002A6F08"/>
    <w:rsid w:val="002B018F"/>
    <w:rsid w:val="002B0D1B"/>
    <w:rsid w:val="002B149D"/>
    <w:rsid w:val="002B69F6"/>
    <w:rsid w:val="002C105C"/>
    <w:rsid w:val="002C4803"/>
    <w:rsid w:val="002D0151"/>
    <w:rsid w:val="002D0DD8"/>
    <w:rsid w:val="002D7AA1"/>
    <w:rsid w:val="002E1536"/>
    <w:rsid w:val="002E4BDF"/>
    <w:rsid w:val="002E65FB"/>
    <w:rsid w:val="002E6B14"/>
    <w:rsid w:val="002F00C0"/>
    <w:rsid w:val="002F216A"/>
    <w:rsid w:val="002F703E"/>
    <w:rsid w:val="0030420E"/>
    <w:rsid w:val="00314094"/>
    <w:rsid w:val="00317354"/>
    <w:rsid w:val="00322339"/>
    <w:rsid w:val="00324DF2"/>
    <w:rsid w:val="00326BE6"/>
    <w:rsid w:val="00332064"/>
    <w:rsid w:val="00333EA6"/>
    <w:rsid w:val="00336527"/>
    <w:rsid w:val="00342536"/>
    <w:rsid w:val="003468EA"/>
    <w:rsid w:val="00346A13"/>
    <w:rsid w:val="0035183C"/>
    <w:rsid w:val="00351F92"/>
    <w:rsid w:val="00352A52"/>
    <w:rsid w:val="00353A75"/>
    <w:rsid w:val="003551D2"/>
    <w:rsid w:val="00360550"/>
    <w:rsid w:val="00371CC3"/>
    <w:rsid w:val="00372E68"/>
    <w:rsid w:val="00373EE5"/>
    <w:rsid w:val="00374B6A"/>
    <w:rsid w:val="00380874"/>
    <w:rsid w:val="003818AC"/>
    <w:rsid w:val="0038587F"/>
    <w:rsid w:val="003870A4"/>
    <w:rsid w:val="003924A9"/>
    <w:rsid w:val="003925E2"/>
    <w:rsid w:val="00394978"/>
    <w:rsid w:val="0039594D"/>
    <w:rsid w:val="00395E14"/>
    <w:rsid w:val="003A123D"/>
    <w:rsid w:val="003B1163"/>
    <w:rsid w:val="003B39B7"/>
    <w:rsid w:val="003B7CDF"/>
    <w:rsid w:val="003C09D0"/>
    <w:rsid w:val="003C5A50"/>
    <w:rsid w:val="003D01BB"/>
    <w:rsid w:val="003D0A51"/>
    <w:rsid w:val="003D202D"/>
    <w:rsid w:val="003D220C"/>
    <w:rsid w:val="003E7B4A"/>
    <w:rsid w:val="003F2CF7"/>
    <w:rsid w:val="003F31D5"/>
    <w:rsid w:val="00401CC9"/>
    <w:rsid w:val="004040C4"/>
    <w:rsid w:val="00407DAA"/>
    <w:rsid w:val="00410642"/>
    <w:rsid w:val="004135FD"/>
    <w:rsid w:val="00415272"/>
    <w:rsid w:val="0041555C"/>
    <w:rsid w:val="004223B4"/>
    <w:rsid w:val="00423B5A"/>
    <w:rsid w:val="0042462F"/>
    <w:rsid w:val="00431666"/>
    <w:rsid w:val="00435581"/>
    <w:rsid w:val="00436C54"/>
    <w:rsid w:val="00437D04"/>
    <w:rsid w:val="0045020A"/>
    <w:rsid w:val="0045034D"/>
    <w:rsid w:val="00451943"/>
    <w:rsid w:val="00461598"/>
    <w:rsid w:val="00467E07"/>
    <w:rsid w:val="00470679"/>
    <w:rsid w:val="004759DD"/>
    <w:rsid w:val="004807B5"/>
    <w:rsid w:val="0048226E"/>
    <w:rsid w:val="004822C9"/>
    <w:rsid w:val="00485CE1"/>
    <w:rsid w:val="004867BE"/>
    <w:rsid w:val="00492E9B"/>
    <w:rsid w:val="00492EC2"/>
    <w:rsid w:val="004948D2"/>
    <w:rsid w:val="004A2D11"/>
    <w:rsid w:val="004A3E0F"/>
    <w:rsid w:val="004A65CE"/>
    <w:rsid w:val="004B7816"/>
    <w:rsid w:val="004C40E4"/>
    <w:rsid w:val="004C5527"/>
    <w:rsid w:val="004C5621"/>
    <w:rsid w:val="004D1F3E"/>
    <w:rsid w:val="004D5AAE"/>
    <w:rsid w:val="004D6C12"/>
    <w:rsid w:val="004D6CB5"/>
    <w:rsid w:val="004E385C"/>
    <w:rsid w:val="004E731B"/>
    <w:rsid w:val="004F3AA5"/>
    <w:rsid w:val="004F3EDC"/>
    <w:rsid w:val="004F4CDB"/>
    <w:rsid w:val="004F5DFF"/>
    <w:rsid w:val="004F7FDB"/>
    <w:rsid w:val="005025D2"/>
    <w:rsid w:val="005031FF"/>
    <w:rsid w:val="00516383"/>
    <w:rsid w:val="0052412E"/>
    <w:rsid w:val="005244F4"/>
    <w:rsid w:val="00524845"/>
    <w:rsid w:val="005309D8"/>
    <w:rsid w:val="00530C6D"/>
    <w:rsid w:val="00535A78"/>
    <w:rsid w:val="00535D08"/>
    <w:rsid w:val="00536192"/>
    <w:rsid w:val="005363E0"/>
    <w:rsid w:val="005446EC"/>
    <w:rsid w:val="00546B4C"/>
    <w:rsid w:val="0055384D"/>
    <w:rsid w:val="005539A7"/>
    <w:rsid w:val="0055506D"/>
    <w:rsid w:val="00563B73"/>
    <w:rsid w:val="0057151A"/>
    <w:rsid w:val="00571CDB"/>
    <w:rsid w:val="00572B12"/>
    <w:rsid w:val="00572E9F"/>
    <w:rsid w:val="0057313C"/>
    <w:rsid w:val="00577C91"/>
    <w:rsid w:val="00584565"/>
    <w:rsid w:val="005869A8"/>
    <w:rsid w:val="0059544B"/>
    <w:rsid w:val="00597440"/>
    <w:rsid w:val="00597A4F"/>
    <w:rsid w:val="00597BA3"/>
    <w:rsid w:val="005A0AD5"/>
    <w:rsid w:val="005A0C9A"/>
    <w:rsid w:val="005A3FA3"/>
    <w:rsid w:val="005A60CE"/>
    <w:rsid w:val="005A7550"/>
    <w:rsid w:val="005B0A59"/>
    <w:rsid w:val="005B2F47"/>
    <w:rsid w:val="005B5C48"/>
    <w:rsid w:val="005C0301"/>
    <w:rsid w:val="005C18A5"/>
    <w:rsid w:val="005C32F8"/>
    <w:rsid w:val="005C332F"/>
    <w:rsid w:val="005C5E3A"/>
    <w:rsid w:val="005C7EC0"/>
    <w:rsid w:val="005E1D6B"/>
    <w:rsid w:val="005E3EDA"/>
    <w:rsid w:val="005E413E"/>
    <w:rsid w:val="005E55F8"/>
    <w:rsid w:val="005F2257"/>
    <w:rsid w:val="005F41EF"/>
    <w:rsid w:val="005F5D15"/>
    <w:rsid w:val="006046F7"/>
    <w:rsid w:val="00604BB4"/>
    <w:rsid w:val="0060655E"/>
    <w:rsid w:val="00607FDA"/>
    <w:rsid w:val="00610746"/>
    <w:rsid w:val="00610B72"/>
    <w:rsid w:val="00620A08"/>
    <w:rsid w:val="00622C4A"/>
    <w:rsid w:val="0062660C"/>
    <w:rsid w:val="00631315"/>
    <w:rsid w:val="00632B88"/>
    <w:rsid w:val="00634D8E"/>
    <w:rsid w:val="00643696"/>
    <w:rsid w:val="00644754"/>
    <w:rsid w:val="00645043"/>
    <w:rsid w:val="0065391B"/>
    <w:rsid w:val="00660E6F"/>
    <w:rsid w:val="006615F4"/>
    <w:rsid w:val="00662E0C"/>
    <w:rsid w:val="0066402A"/>
    <w:rsid w:val="006645EF"/>
    <w:rsid w:val="006667D0"/>
    <w:rsid w:val="00667DDF"/>
    <w:rsid w:val="006705FE"/>
    <w:rsid w:val="0067116E"/>
    <w:rsid w:val="00671D1C"/>
    <w:rsid w:val="00672060"/>
    <w:rsid w:val="0067365F"/>
    <w:rsid w:val="00681224"/>
    <w:rsid w:val="0068462F"/>
    <w:rsid w:val="006A12B7"/>
    <w:rsid w:val="006A2661"/>
    <w:rsid w:val="006A2F09"/>
    <w:rsid w:val="006A4C09"/>
    <w:rsid w:val="006A78C8"/>
    <w:rsid w:val="006B05E6"/>
    <w:rsid w:val="006B2168"/>
    <w:rsid w:val="006B3E01"/>
    <w:rsid w:val="006B4A37"/>
    <w:rsid w:val="006B5387"/>
    <w:rsid w:val="006B5E27"/>
    <w:rsid w:val="006B67A0"/>
    <w:rsid w:val="006C3345"/>
    <w:rsid w:val="006C428F"/>
    <w:rsid w:val="006C79A5"/>
    <w:rsid w:val="006C7DDF"/>
    <w:rsid w:val="006E24F8"/>
    <w:rsid w:val="006E3012"/>
    <w:rsid w:val="006E3AA1"/>
    <w:rsid w:val="006E54CF"/>
    <w:rsid w:val="006F7784"/>
    <w:rsid w:val="007064AB"/>
    <w:rsid w:val="00707C63"/>
    <w:rsid w:val="0071142E"/>
    <w:rsid w:val="00711A7E"/>
    <w:rsid w:val="00712C7D"/>
    <w:rsid w:val="007177FA"/>
    <w:rsid w:val="007262ED"/>
    <w:rsid w:val="0072768F"/>
    <w:rsid w:val="00730373"/>
    <w:rsid w:val="007336BA"/>
    <w:rsid w:val="007371BD"/>
    <w:rsid w:val="00740AA7"/>
    <w:rsid w:val="00740C41"/>
    <w:rsid w:val="00742906"/>
    <w:rsid w:val="00744D9A"/>
    <w:rsid w:val="00745EA1"/>
    <w:rsid w:val="0074639C"/>
    <w:rsid w:val="00750D28"/>
    <w:rsid w:val="00752C67"/>
    <w:rsid w:val="00756F12"/>
    <w:rsid w:val="00765014"/>
    <w:rsid w:val="00767C8F"/>
    <w:rsid w:val="00771170"/>
    <w:rsid w:val="0077341C"/>
    <w:rsid w:val="00776091"/>
    <w:rsid w:val="007766AC"/>
    <w:rsid w:val="00777B8F"/>
    <w:rsid w:val="00781C35"/>
    <w:rsid w:val="00782303"/>
    <w:rsid w:val="007865B4"/>
    <w:rsid w:val="00787846"/>
    <w:rsid w:val="00790E24"/>
    <w:rsid w:val="007A4506"/>
    <w:rsid w:val="007A4FA0"/>
    <w:rsid w:val="007A56A6"/>
    <w:rsid w:val="007A5EB9"/>
    <w:rsid w:val="007A61B1"/>
    <w:rsid w:val="007A61C4"/>
    <w:rsid w:val="007A629E"/>
    <w:rsid w:val="007A665E"/>
    <w:rsid w:val="007A6BDC"/>
    <w:rsid w:val="007B1917"/>
    <w:rsid w:val="007B22DA"/>
    <w:rsid w:val="007B4ED8"/>
    <w:rsid w:val="007B5FE0"/>
    <w:rsid w:val="007B610D"/>
    <w:rsid w:val="007C486F"/>
    <w:rsid w:val="007C55EF"/>
    <w:rsid w:val="007D32FE"/>
    <w:rsid w:val="007D3514"/>
    <w:rsid w:val="007D5A10"/>
    <w:rsid w:val="007D7212"/>
    <w:rsid w:val="007E0B16"/>
    <w:rsid w:val="007E1B30"/>
    <w:rsid w:val="007E3299"/>
    <w:rsid w:val="007F7262"/>
    <w:rsid w:val="007F7508"/>
    <w:rsid w:val="008012A3"/>
    <w:rsid w:val="00803E5F"/>
    <w:rsid w:val="00805368"/>
    <w:rsid w:val="0080688A"/>
    <w:rsid w:val="00813CEC"/>
    <w:rsid w:val="00814932"/>
    <w:rsid w:val="0083202D"/>
    <w:rsid w:val="00832E1E"/>
    <w:rsid w:val="00834B75"/>
    <w:rsid w:val="00836086"/>
    <w:rsid w:val="00844333"/>
    <w:rsid w:val="00860B7F"/>
    <w:rsid w:val="0086211B"/>
    <w:rsid w:val="0086272C"/>
    <w:rsid w:val="008628B4"/>
    <w:rsid w:val="00864717"/>
    <w:rsid w:val="00865D04"/>
    <w:rsid w:val="008736FE"/>
    <w:rsid w:val="00876862"/>
    <w:rsid w:val="00877480"/>
    <w:rsid w:val="0088362A"/>
    <w:rsid w:val="0088587B"/>
    <w:rsid w:val="00886CA5"/>
    <w:rsid w:val="00891118"/>
    <w:rsid w:val="00891E6F"/>
    <w:rsid w:val="00892C1E"/>
    <w:rsid w:val="00894D9D"/>
    <w:rsid w:val="00894ECA"/>
    <w:rsid w:val="008A52EF"/>
    <w:rsid w:val="008C1DE4"/>
    <w:rsid w:val="008C7CB3"/>
    <w:rsid w:val="008D7DB3"/>
    <w:rsid w:val="008E59DE"/>
    <w:rsid w:val="008F38E8"/>
    <w:rsid w:val="008F3D0A"/>
    <w:rsid w:val="00901D63"/>
    <w:rsid w:val="00907CA9"/>
    <w:rsid w:val="009106BE"/>
    <w:rsid w:val="00915A25"/>
    <w:rsid w:val="00915A44"/>
    <w:rsid w:val="00920C68"/>
    <w:rsid w:val="009210FE"/>
    <w:rsid w:val="00923193"/>
    <w:rsid w:val="009232A2"/>
    <w:rsid w:val="00925127"/>
    <w:rsid w:val="00930DA4"/>
    <w:rsid w:val="0093108F"/>
    <w:rsid w:val="00931756"/>
    <w:rsid w:val="00932D40"/>
    <w:rsid w:val="00933A5E"/>
    <w:rsid w:val="00934EB2"/>
    <w:rsid w:val="00934F7D"/>
    <w:rsid w:val="00937F35"/>
    <w:rsid w:val="00944641"/>
    <w:rsid w:val="00951A8C"/>
    <w:rsid w:val="00955535"/>
    <w:rsid w:val="00961183"/>
    <w:rsid w:val="00963072"/>
    <w:rsid w:val="00964BDC"/>
    <w:rsid w:val="009659EC"/>
    <w:rsid w:val="009666C5"/>
    <w:rsid w:val="009727C5"/>
    <w:rsid w:val="00977F41"/>
    <w:rsid w:val="00987B94"/>
    <w:rsid w:val="00992693"/>
    <w:rsid w:val="00993614"/>
    <w:rsid w:val="0099441F"/>
    <w:rsid w:val="0099664B"/>
    <w:rsid w:val="009971C1"/>
    <w:rsid w:val="009A0AF0"/>
    <w:rsid w:val="009A645F"/>
    <w:rsid w:val="009B01E8"/>
    <w:rsid w:val="009B160F"/>
    <w:rsid w:val="009B3EAD"/>
    <w:rsid w:val="009B49E3"/>
    <w:rsid w:val="009B4E52"/>
    <w:rsid w:val="009B6463"/>
    <w:rsid w:val="009B6AD1"/>
    <w:rsid w:val="009C17EC"/>
    <w:rsid w:val="009C1B1A"/>
    <w:rsid w:val="009C3AB0"/>
    <w:rsid w:val="009C499C"/>
    <w:rsid w:val="009C670D"/>
    <w:rsid w:val="009D4F77"/>
    <w:rsid w:val="009D6710"/>
    <w:rsid w:val="009E296E"/>
    <w:rsid w:val="009E7DF3"/>
    <w:rsid w:val="009F1696"/>
    <w:rsid w:val="009F4E27"/>
    <w:rsid w:val="00A0252C"/>
    <w:rsid w:val="00A038DB"/>
    <w:rsid w:val="00A069FD"/>
    <w:rsid w:val="00A12500"/>
    <w:rsid w:val="00A13E34"/>
    <w:rsid w:val="00A34228"/>
    <w:rsid w:val="00A36C38"/>
    <w:rsid w:val="00A408BF"/>
    <w:rsid w:val="00A42CC5"/>
    <w:rsid w:val="00A47281"/>
    <w:rsid w:val="00A47338"/>
    <w:rsid w:val="00A5745F"/>
    <w:rsid w:val="00A57B0E"/>
    <w:rsid w:val="00A63298"/>
    <w:rsid w:val="00A64370"/>
    <w:rsid w:val="00A66479"/>
    <w:rsid w:val="00A7454F"/>
    <w:rsid w:val="00A75591"/>
    <w:rsid w:val="00A81248"/>
    <w:rsid w:val="00A81F6B"/>
    <w:rsid w:val="00A824FF"/>
    <w:rsid w:val="00A90523"/>
    <w:rsid w:val="00A92CC3"/>
    <w:rsid w:val="00A9367C"/>
    <w:rsid w:val="00A936E7"/>
    <w:rsid w:val="00A94464"/>
    <w:rsid w:val="00A94C21"/>
    <w:rsid w:val="00A95112"/>
    <w:rsid w:val="00AA361C"/>
    <w:rsid w:val="00AA3D40"/>
    <w:rsid w:val="00AA4D91"/>
    <w:rsid w:val="00AA7419"/>
    <w:rsid w:val="00AB02A8"/>
    <w:rsid w:val="00AC1564"/>
    <w:rsid w:val="00AC39AD"/>
    <w:rsid w:val="00AC4EFD"/>
    <w:rsid w:val="00AC7AF3"/>
    <w:rsid w:val="00AD5EF7"/>
    <w:rsid w:val="00AD79F4"/>
    <w:rsid w:val="00AE3BCE"/>
    <w:rsid w:val="00AE5DF3"/>
    <w:rsid w:val="00AF1B05"/>
    <w:rsid w:val="00AF4372"/>
    <w:rsid w:val="00AF4C87"/>
    <w:rsid w:val="00B078E0"/>
    <w:rsid w:val="00B11117"/>
    <w:rsid w:val="00B16144"/>
    <w:rsid w:val="00B1743E"/>
    <w:rsid w:val="00B20321"/>
    <w:rsid w:val="00B20F0E"/>
    <w:rsid w:val="00B2261A"/>
    <w:rsid w:val="00B263DE"/>
    <w:rsid w:val="00B33A0B"/>
    <w:rsid w:val="00B3489B"/>
    <w:rsid w:val="00B34A79"/>
    <w:rsid w:val="00B34F03"/>
    <w:rsid w:val="00B37631"/>
    <w:rsid w:val="00B414CE"/>
    <w:rsid w:val="00B433D5"/>
    <w:rsid w:val="00B4358B"/>
    <w:rsid w:val="00B4470B"/>
    <w:rsid w:val="00B540C9"/>
    <w:rsid w:val="00B570FE"/>
    <w:rsid w:val="00B57F52"/>
    <w:rsid w:val="00B74B44"/>
    <w:rsid w:val="00B76686"/>
    <w:rsid w:val="00B774DD"/>
    <w:rsid w:val="00B81838"/>
    <w:rsid w:val="00B92069"/>
    <w:rsid w:val="00B92B6D"/>
    <w:rsid w:val="00B97005"/>
    <w:rsid w:val="00B9764E"/>
    <w:rsid w:val="00BA24BF"/>
    <w:rsid w:val="00BA2ABD"/>
    <w:rsid w:val="00BA2C7F"/>
    <w:rsid w:val="00BA47AC"/>
    <w:rsid w:val="00BA4CF0"/>
    <w:rsid w:val="00BA5F3A"/>
    <w:rsid w:val="00BA6FFF"/>
    <w:rsid w:val="00BB09E6"/>
    <w:rsid w:val="00BC51F7"/>
    <w:rsid w:val="00BC6DF7"/>
    <w:rsid w:val="00BC7112"/>
    <w:rsid w:val="00BD48CE"/>
    <w:rsid w:val="00BE1A0D"/>
    <w:rsid w:val="00BE2E80"/>
    <w:rsid w:val="00BF117E"/>
    <w:rsid w:val="00BF6627"/>
    <w:rsid w:val="00C01CD8"/>
    <w:rsid w:val="00C03D84"/>
    <w:rsid w:val="00C0543A"/>
    <w:rsid w:val="00C0676B"/>
    <w:rsid w:val="00C12AD4"/>
    <w:rsid w:val="00C15A77"/>
    <w:rsid w:val="00C165D4"/>
    <w:rsid w:val="00C16CB9"/>
    <w:rsid w:val="00C21E6C"/>
    <w:rsid w:val="00C235F0"/>
    <w:rsid w:val="00C25056"/>
    <w:rsid w:val="00C26188"/>
    <w:rsid w:val="00C314BA"/>
    <w:rsid w:val="00C31C58"/>
    <w:rsid w:val="00C32B3F"/>
    <w:rsid w:val="00C33DEF"/>
    <w:rsid w:val="00C35F08"/>
    <w:rsid w:val="00C44C42"/>
    <w:rsid w:val="00C460ED"/>
    <w:rsid w:val="00C461FB"/>
    <w:rsid w:val="00C46868"/>
    <w:rsid w:val="00C46D48"/>
    <w:rsid w:val="00C47668"/>
    <w:rsid w:val="00C50725"/>
    <w:rsid w:val="00C539A1"/>
    <w:rsid w:val="00C63A55"/>
    <w:rsid w:val="00C64B6D"/>
    <w:rsid w:val="00C67648"/>
    <w:rsid w:val="00C70E8E"/>
    <w:rsid w:val="00C80EB5"/>
    <w:rsid w:val="00C8183E"/>
    <w:rsid w:val="00C82547"/>
    <w:rsid w:val="00C84B37"/>
    <w:rsid w:val="00C86D9B"/>
    <w:rsid w:val="00C93C84"/>
    <w:rsid w:val="00C95C8B"/>
    <w:rsid w:val="00C97A3F"/>
    <w:rsid w:val="00CA6D2F"/>
    <w:rsid w:val="00CA7045"/>
    <w:rsid w:val="00CA7884"/>
    <w:rsid w:val="00CB4BC4"/>
    <w:rsid w:val="00CB5036"/>
    <w:rsid w:val="00CC0DFB"/>
    <w:rsid w:val="00CC20CB"/>
    <w:rsid w:val="00CC2C29"/>
    <w:rsid w:val="00CC7803"/>
    <w:rsid w:val="00CD2BB7"/>
    <w:rsid w:val="00CD342E"/>
    <w:rsid w:val="00CD50E3"/>
    <w:rsid w:val="00CD682D"/>
    <w:rsid w:val="00CE10A8"/>
    <w:rsid w:val="00CE17FA"/>
    <w:rsid w:val="00CF4AF1"/>
    <w:rsid w:val="00CF50C0"/>
    <w:rsid w:val="00CF673A"/>
    <w:rsid w:val="00CF7012"/>
    <w:rsid w:val="00D0138A"/>
    <w:rsid w:val="00D131FF"/>
    <w:rsid w:val="00D2122E"/>
    <w:rsid w:val="00D21ADD"/>
    <w:rsid w:val="00D2211F"/>
    <w:rsid w:val="00D2642D"/>
    <w:rsid w:val="00D34A05"/>
    <w:rsid w:val="00D3575E"/>
    <w:rsid w:val="00D37930"/>
    <w:rsid w:val="00D40812"/>
    <w:rsid w:val="00D45232"/>
    <w:rsid w:val="00D47EFE"/>
    <w:rsid w:val="00D56943"/>
    <w:rsid w:val="00D56C39"/>
    <w:rsid w:val="00D57A5C"/>
    <w:rsid w:val="00D63916"/>
    <w:rsid w:val="00D64173"/>
    <w:rsid w:val="00D67023"/>
    <w:rsid w:val="00D7424F"/>
    <w:rsid w:val="00D762C9"/>
    <w:rsid w:val="00D76C46"/>
    <w:rsid w:val="00D800C5"/>
    <w:rsid w:val="00D81924"/>
    <w:rsid w:val="00D84FF7"/>
    <w:rsid w:val="00D85280"/>
    <w:rsid w:val="00D858BE"/>
    <w:rsid w:val="00D86314"/>
    <w:rsid w:val="00D87080"/>
    <w:rsid w:val="00D87220"/>
    <w:rsid w:val="00D87BDE"/>
    <w:rsid w:val="00D97F3D"/>
    <w:rsid w:val="00DA00D2"/>
    <w:rsid w:val="00DA4AF3"/>
    <w:rsid w:val="00DA72CF"/>
    <w:rsid w:val="00DB00A0"/>
    <w:rsid w:val="00DB7634"/>
    <w:rsid w:val="00DB79F5"/>
    <w:rsid w:val="00DB7BD0"/>
    <w:rsid w:val="00DC09D2"/>
    <w:rsid w:val="00DC2749"/>
    <w:rsid w:val="00DC5F7D"/>
    <w:rsid w:val="00DD7901"/>
    <w:rsid w:val="00DE088C"/>
    <w:rsid w:val="00DE4E2B"/>
    <w:rsid w:val="00DE6794"/>
    <w:rsid w:val="00DE7B27"/>
    <w:rsid w:val="00DF27F9"/>
    <w:rsid w:val="00E0061F"/>
    <w:rsid w:val="00E0636C"/>
    <w:rsid w:val="00E1047D"/>
    <w:rsid w:val="00E12A29"/>
    <w:rsid w:val="00E142D3"/>
    <w:rsid w:val="00E21829"/>
    <w:rsid w:val="00E22E65"/>
    <w:rsid w:val="00E23CF8"/>
    <w:rsid w:val="00E25EE6"/>
    <w:rsid w:val="00E27BA3"/>
    <w:rsid w:val="00E43AC9"/>
    <w:rsid w:val="00E45ED7"/>
    <w:rsid w:val="00E47A6B"/>
    <w:rsid w:val="00E50875"/>
    <w:rsid w:val="00E51965"/>
    <w:rsid w:val="00E5378B"/>
    <w:rsid w:val="00E53FF7"/>
    <w:rsid w:val="00E570C4"/>
    <w:rsid w:val="00E63135"/>
    <w:rsid w:val="00E6409D"/>
    <w:rsid w:val="00E6641E"/>
    <w:rsid w:val="00E81EBD"/>
    <w:rsid w:val="00E84812"/>
    <w:rsid w:val="00E84CED"/>
    <w:rsid w:val="00E92D24"/>
    <w:rsid w:val="00EA066C"/>
    <w:rsid w:val="00EA284C"/>
    <w:rsid w:val="00EA3019"/>
    <w:rsid w:val="00EA53BF"/>
    <w:rsid w:val="00EA6506"/>
    <w:rsid w:val="00EA66AD"/>
    <w:rsid w:val="00EB06D9"/>
    <w:rsid w:val="00EB0EB9"/>
    <w:rsid w:val="00EB1DAE"/>
    <w:rsid w:val="00EB3B79"/>
    <w:rsid w:val="00EB40D3"/>
    <w:rsid w:val="00EC104A"/>
    <w:rsid w:val="00EC27A3"/>
    <w:rsid w:val="00EC70CD"/>
    <w:rsid w:val="00ED1213"/>
    <w:rsid w:val="00ED4B2C"/>
    <w:rsid w:val="00ED514A"/>
    <w:rsid w:val="00ED5E29"/>
    <w:rsid w:val="00ED7365"/>
    <w:rsid w:val="00EE4602"/>
    <w:rsid w:val="00EE76A1"/>
    <w:rsid w:val="00EE79E2"/>
    <w:rsid w:val="00EF3C23"/>
    <w:rsid w:val="00EF4BEE"/>
    <w:rsid w:val="00F048DF"/>
    <w:rsid w:val="00F070F2"/>
    <w:rsid w:val="00F10C91"/>
    <w:rsid w:val="00F11B87"/>
    <w:rsid w:val="00F15720"/>
    <w:rsid w:val="00F17542"/>
    <w:rsid w:val="00F17A8A"/>
    <w:rsid w:val="00F221D0"/>
    <w:rsid w:val="00F34FC4"/>
    <w:rsid w:val="00F35209"/>
    <w:rsid w:val="00F4077A"/>
    <w:rsid w:val="00F422C8"/>
    <w:rsid w:val="00F47823"/>
    <w:rsid w:val="00F50118"/>
    <w:rsid w:val="00F54B72"/>
    <w:rsid w:val="00F57C44"/>
    <w:rsid w:val="00F61D2C"/>
    <w:rsid w:val="00F6505E"/>
    <w:rsid w:val="00F669A5"/>
    <w:rsid w:val="00F75AE6"/>
    <w:rsid w:val="00F766EF"/>
    <w:rsid w:val="00F76DA2"/>
    <w:rsid w:val="00F80D31"/>
    <w:rsid w:val="00F8137D"/>
    <w:rsid w:val="00F82F13"/>
    <w:rsid w:val="00F850DC"/>
    <w:rsid w:val="00F86810"/>
    <w:rsid w:val="00F90D34"/>
    <w:rsid w:val="00F96B36"/>
    <w:rsid w:val="00FA0908"/>
    <w:rsid w:val="00FB0307"/>
    <w:rsid w:val="00FB1970"/>
    <w:rsid w:val="00FB288B"/>
    <w:rsid w:val="00FB5018"/>
    <w:rsid w:val="00FB50E2"/>
    <w:rsid w:val="00FB76C3"/>
    <w:rsid w:val="00FC2152"/>
    <w:rsid w:val="00FD1970"/>
    <w:rsid w:val="00FD4CD7"/>
    <w:rsid w:val="00FD7F7D"/>
    <w:rsid w:val="00FE0EFE"/>
    <w:rsid w:val="00FE209F"/>
    <w:rsid w:val="00FE4E08"/>
    <w:rsid w:val="00FE5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2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12B7"/>
  </w:style>
  <w:style w:type="paragraph" w:styleId="a5">
    <w:name w:val="footer"/>
    <w:basedOn w:val="a"/>
    <w:link w:val="a6"/>
    <w:uiPriority w:val="99"/>
    <w:unhideWhenUsed/>
    <w:rsid w:val="006A12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12B7"/>
  </w:style>
  <w:style w:type="paragraph" w:styleId="a7">
    <w:name w:val="Normal (Web)"/>
    <w:basedOn w:val="a"/>
    <w:uiPriority w:val="99"/>
    <w:semiHidden/>
    <w:unhideWhenUsed/>
    <w:rsid w:val="00644754"/>
    <w:rPr>
      <w:rFonts w:ascii="Times New Roman" w:hAnsi="Times New Roman" w:cs="Times New Roman"/>
      <w:sz w:val="24"/>
      <w:szCs w:val="24"/>
    </w:rPr>
  </w:style>
  <w:style w:type="paragraph" w:styleId="a8">
    <w:name w:val="List Paragraph"/>
    <w:basedOn w:val="a"/>
    <w:uiPriority w:val="34"/>
    <w:qFormat/>
    <w:rsid w:val="00D84FF7"/>
    <w:pPr>
      <w:ind w:left="720"/>
      <w:contextualSpacing/>
    </w:pPr>
  </w:style>
  <w:style w:type="paragraph" w:styleId="a9">
    <w:name w:val="footnote text"/>
    <w:basedOn w:val="a"/>
    <w:link w:val="aa"/>
    <w:uiPriority w:val="99"/>
    <w:unhideWhenUsed/>
    <w:rsid w:val="00297CFB"/>
    <w:pPr>
      <w:spacing w:after="0" w:line="240" w:lineRule="auto"/>
    </w:pPr>
    <w:rPr>
      <w:sz w:val="20"/>
      <w:szCs w:val="20"/>
    </w:rPr>
  </w:style>
  <w:style w:type="character" w:customStyle="1" w:styleId="aa">
    <w:name w:val="Текст сноски Знак"/>
    <w:basedOn w:val="a0"/>
    <w:link w:val="a9"/>
    <w:uiPriority w:val="99"/>
    <w:rsid w:val="00297CFB"/>
    <w:rPr>
      <w:sz w:val="20"/>
      <w:szCs w:val="20"/>
    </w:rPr>
  </w:style>
  <w:style w:type="character" w:styleId="ab">
    <w:name w:val="footnote reference"/>
    <w:basedOn w:val="a0"/>
    <w:uiPriority w:val="99"/>
    <w:semiHidden/>
    <w:unhideWhenUsed/>
    <w:rsid w:val="00297CFB"/>
    <w:rPr>
      <w:vertAlign w:val="superscript"/>
    </w:rPr>
  </w:style>
  <w:style w:type="character" w:customStyle="1" w:styleId="apple-converted-space">
    <w:name w:val="apple-converted-space"/>
    <w:basedOn w:val="a0"/>
    <w:rsid w:val="009B4E52"/>
  </w:style>
  <w:style w:type="character" w:styleId="ac">
    <w:name w:val="Hyperlink"/>
    <w:basedOn w:val="a0"/>
    <w:uiPriority w:val="99"/>
    <w:unhideWhenUsed/>
    <w:rsid w:val="00C12A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2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12B7"/>
  </w:style>
  <w:style w:type="paragraph" w:styleId="a5">
    <w:name w:val="footer"/>
    <w:basedOn w:val="a"/>
    <w:link w:val="a6"/>
    <w:uiPriority w:val="99"/>
    <w:unhideWhenUsed/>
    <w:rsid w:val="006A12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12B7"/>
  </w:style>
  <w:style w:type="paragraph" w:styleId="a7">
    <w:name w:val="Normal (Web)"/>
    <w:basedOn w:val="a"/>
    <w:uiPriority w:val="99"/>
    <w:semiHidden/>
    <w:unhideWhenUsed/>
    <w:rsid w:val="00644754"/>
    <w:rPr>
      <w:rFonts w:ascii="Times New Roman" w:hAnsi="Times New Roman" w:cs="Times New Roman"/>
      <w:sz w:val="24"/>
      <w:szCs w:val="24"/>
    </w:rPr>
  </w:style>
  <w:style w:type="paragraph" w:styleId="a8">
    <w:name w:val="List Paragraph"/>
    <w:basedOn w:val="a"/>
    <w:uiPriority w:val="34"/>
    <w:qFormat/>
    <w:rsid w:val="00D84FF7"/>
    <w:pPr>
      <w:ind w:left="720"/>
      <w:contextualSpacing/>
    </w:pPr>
  </w:style>
  <w:style w:type="paragraph" w:styleId="a9">
    <w:name w:val="footnote text"/>
    <w:basedOn w:val="a"/>
    <w:link w:val="aa"/>
    <w:uiPriority w:val="99"/>
    <w:unhideWhenUsed/>
    <w:rsid w:val="00297CFB"/>
    <w:pPr>
      <w:spacing w:after="0" w:line="240" w:lineRule="auto"/>
    </w:pPr>
    <w:rPr>
      <w:sz w:val="20"/>
      <w:szCs w:val="20"/>
    </w:rPr>
  </w:style>
  <w:style w:type="character" w:customStyle="1" w:styleId="aa">
    <w:name w:val="Текст сноски Знак"/>
    <w:basedOn w:val="a0"/>
    <w:link w:val="a9"/>
    <w:uiPriority w:val="99"/>
    <w:rsid w:val="00297CFB"/>
    <w:rPr>
      <w:sz w:val="20"/>
      <w:szCs w:val="20"/>
    </w:rPr>
  </w:style>
  <w:style w:type="character" w:styleId="ab">
    <w:name w:val="footnote reference"/>
    <w:basedOn w:val="a0"/>
    <w:uiPriority w:val="99"/>
    <w:semiHidden/>
    <w:unhideWhenUsed/>
    <w:rsid w:val="00297CFB"/>
    <w:rPr>
      <w:vertAlign w:val="superscript"/>
    </w:rPr>
  </w:style>
  <w:style w:type="character" w:customStyle="1" w:styleId="apple-converted-space">
    <w:name w:val="apple-converted-space"/>
    <w:basedOn w:val="a0"/>
    <w:rsid w:val="009B4E52"/>
  </w:style>
  <w:style w:type="character" w:styleId="ac">
    <w:name w:val="Hyperlink"/>
    <w:basedOn w:val="a0"/>
    <w:uiPriority w:val="99"/>
    <w:unhideWhenUsed/>
    <w:rsid w:val="00C12A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886832">
      <w:bodyDiv w:val="1"/>
      <w:marLeft w:val="0"/>
      <w:marRight w:val="0"/>
      <w:marTop w:val="0"/>
      <w:marBottom w:val="0"/>
      <w:divBdr>
        <w:top w:val="none" w:sz="0" w:space="0" w:color="auto"/>
        <w:left w:val="none" w:sz="0" w:space="0" w:color="auto"/>
        <w:bottom w:val="none" w:sz="0" w:space="0" w:color="auto"/>
        <w:right w:val="none" w:sz="0" w:space="0" w:color="auto"/>
      </w:divBdr>
    </w:div>
    <w:div w:id="158402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awlibrary.ru" TargetMode="External"/><Relationship Id="rId4" Type="http://schemas.microsoft.com/office/2007/relationships/stylesWithEffects" Target="stylesWithEffects.xml"/><Relationship Id="rId9" Type="http://schemas.openxmlformats.org/officeDocument/2006/relationships/hyperlink" Target="http://www.twirpx.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F2099-EB4B-4389-9BFC-99FC20C8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1140</TotalTime>
  <Pages>43</Pages>
  <Words>11574</Words>
  <Characters>65976</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User</cp:lastModifiedBy>
  <cp:revision>784</cp:revision>
  <dcterms:created xsi:type="dcterms:W3CDTF">2015-12-04T08:41:00Z</dcterms:created>
  <dcterms:modified xsi:type="dcterms:W3CDTF">2016-05-16T12:47:00Z</dcterms:modified>
</cp:coreProperties>
</file>